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82" w:rsidRPr="007725D7" w:rsidRDefault="003B2DFF" w:rsidP="00582235">
      <w:pPr>
        <w:ind w:left="2160" w:firstLine="720"/>
        <w:rPr>
          <w:rFonts w:ascii="Times New Roman" w:hAnsi="Times New Roman"/>
          <w:b/>
          <w:sz w:val="24"/>
          <w:szCs w:val="24"/>
        </w:rPr>
      </w:pPr>
      <w:r>
        <w:rPr>
          <w:b/>
          <w:noProof/>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-9525</wp:posOffset>
            </wp:positionV>
            <wp:extent cx="1238250" cy="1238250"/>
            <wp:effectExtent l="19050" t="0" r="0" b="0"/>
            <wp:wrapNone/>
            <wp:docPr id="2" name="Picture 2" descr="MRA logo 2 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A logo 2 50%_"/>
                    <pic:cNvPicPr>
                      <a:picLocks noChangeAspect="1" noChangeArrowheads="1"/>
                    </pic:cNvPicPr>
                  </pic:nvPicPr>
                  <pic:blipFill>
                    <a:blip r:embed="rId8"/>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008D2E82" w:rsidRPr="007725D7">
        <w:rPr>
          <w:rFonts w:ascii="Times New Roman" w:hAnsi="Times New Roman"/>
          <w:b/>
          <w:sz w:val="24"/>
          <w:szCs w:val="24"/>
        </w:rPr>
        <w:t>MOTTINGHAM RESIDENTS’ ASSOCIATION</w:t>
      </w:r>
    </w:p>
    <w:p w:rsidR="00533262" w:rsidRDefault="00533262">
      <w:pPr>
        <w:rPr>
          <w:rFonts w:ascii="Times New Roman" w:hAnsi="Times New Roman"/>
          <w:sz w:val="24"/>
          <w:szCs w:val="24"/>
        </w:rPr>
      </w:pPr>
    </w:p>
    <w:p w:rsidR="00582235" w:rsidRPr="007C7733" w:rsidRDefault="00874ACF" w:rsidP="00582235">
      <w:pPr>
        <w:ind w:left="5760"/>
        <w:rPr>
          <w:rFonts w:ascii="Arial" w:hAnsi="Arial" w:cs="Arial"/>
          <w:b/>
          <w:sz w:val="24"/>
          <w:szCs w:val="24"/>
        </w:rPr>
      </w:pPr>
      <w:r w:rsidRPr="007C7733">
        <w:rPr>
          <w:rFonts w:ascii="Arial" w:hAnsi="Arial" w:cs="Arial"/>
          <w:b/>
          <w:sz w:val="24"/>
          <w:szCs w:val="24"/>
        </w:rPr>
        <w:t>Interim</w:t>
      </w:r>
      <w:r w:rsidR="00111B3C" w:rsidRPr="007C7733">
        <w:rPr>
          <w:rFonts w:ascii="Arial" w:hAnsi="Arial" w:cs="Arial"/>
          <w:b/>
          <w:sz w:val="24"/>
          <w:szCs w:val="24"/>
        </w:rPr>
        <w:t xml:space="preserve"> </w:t>
      </w:r>
      <w:r w:rsidR="008D2E82" w:rsidRPr="007C7733">
        <w:rPr>
          <w:rFonts w:ascii="Arial" w:hAnsi="Arial" w:cs="Arial"/>
          <w:b/>
          <w:sz w:val="24"/>
          <w:szCs w:val="24"/>
        </w:rPr>
        <w:t xml:space="preserve">Chair:  </w:t>
      </w:r>
      <w:r w:rsidRPr="007C7733">
        <w:rPr>
          <w:rFonts w:ascii="Arial" w:hAnsi="Arial" w:cs="Arial"/>
          <w:b/>
          <w:sz w:val="24"/>
          <w:szCs w:val="24"/>
        </w:rPr>
        <w:t>Gail Hodges</w:t>
      </w:r>
    </w:p>
    <w:p w:rsidR="00582235" w:rsidRDefault="00582235" w:rsidP="00015235">
      <w:pPr>
        <w:spacing w:after="0" w:line="240" w:lineRule="auto"/>
        <w:rPr>
          <w:rFonts w:ascii="Times New Roman" w:hAnsi="Times New Roman"/>
          <w:sz w:val="24"/>
          <w:szCs w:val="24"/>
        </w:rPr>
      </w:pPr>
    </w:p>
    <w:p w:rsidR="007725D7" w:rsidRDefault="007725D7" w:rsidP="00015235">
      <w:pPr>
        <w:spacing w:after="0" w:line="240" w:lineRule="auto"/>
        <w:rPr>
          <w:rFonts w:ascii="Times New Roman" w:hAnsi="Times New Roman"/>
          <w:sz w:val="24"/>
          <w:szCs w:val="24"/>
        </w:rPr>
      </w:pPr>
    </w:p>
    <w:p w:rsidR="002F5991" w:rsidRDefault="00056638" w:rsidP="00015235">
      <w:pPr>
        <w:spacing w:after="0" w:line="240" w:lineRule="auto"/>
        <w:rPr>
          <w:rFonts w:ascii="Arial" w:hAnsi="Arial" w:cs="Arial"/>
          <w:b/>
          <w:sz w:val="24"/>
          <w:szCs w:val="24"/>
        </w:rPr>
      </w:pPr>
      <w:r w:rsidRPr="005F0644">
        <w:rPr>
          <w:rFonts w:ascii="Arial" w:hAnsi="Arial" w:cs="Arial"/>
          <w:b/>
          <w:sz w:val="24"/>
          <w:szCs w:val="24"/>
        </w:rPr>
        <w:t>M</w:t>
      </w:r>
      <w:r w:rsidR="007725D7">
        <w:rPr>
          <w:rFonts w:ascii="Arial" w:hAnsi="Arial" w:cs="Arial"/>
          <w:b/>
          <w:sz w:val="24"/>
          <w:szCs w:val="24"/>
        </w:rPr>
        <w:t xml:space="preserve">inutes of </w:t>
      </w:r>
      <w:r w:rsidRPr="005F0644">
        <w:rPr>
          <w:rFonts w:ascii="Arial" w:hAnsi="Arial" w:cs="Arial"/>
          <w:b/>
          <w:sz w:val="24"/>
          <w:szCs w:val="24"/>
        </w:rPr>
        <w:t xml:space="preserve">the </w:t>
      </w:r>
      <w:r w:rsidR="008D2E82" w:rsidRPr="005F0644">
        <w:rPr>
          <w:rFonts w:ascii="Arial" w:hAnsi="Arial" w:cs="Arial"/>
          <w:b/>
          <w:sz w:val="24"/>
          <w:szCs w:val="24"/>
        </w:rPr>
        <w:t>Executive Committee</w:t>
      </w:r>
      <w:r w:rsidR="00D74476" w:rsidRPr="005F0644">
        <w:rPr>
          <w:rFonts w:ascii="Arial" w:hAnsi="Arial" w:cs="Arial"/>
          <w:b/>
          <w:sz w:val="24"/>
          <w:szCs w:val="24"/>
        </w:rPr>
        <w:t xml:space="preserve"> </w:t>
      </w:r>
      <w:r w:rsidR="00F36347" w:rsidRPr="005F0644">
        <w:rPr>
          <w:rFonts w:ascii="Arial" w:hAnsi="Arial" w:cs="Arial"/>
          <w:b/>
          <w:sz w:val="24"/>
          <w:szCs w:val="24"/>
        </w:rPr>
        <w:t xml:space="preserve">held </w:t>
      </w:r>
      <w:r w:rsidR="00AE7BFA" w:rsidRPr="005F0644">
        <w:rPr>
          <w:rFonts w:ascii="Arial" w:hAnsi="Arial" w:cs="Arial"/>
          <w:b/>
          <w:sz w:val="24"/>
          <w:szCs w:val="24"/>
        </w:rPr>
        <w:t xml:space="preserve">at </w:t>
      </w:r>
      <w:r w:rsidR="00F36347" w:rsidRPr="005F0644">
        <w:rPr>
          <w:rFonts w:ascii="Arial" w:hAnsi="Arial" w:cs="Arial"/>
          <w:b/>
          <w:sz w:val="24"/>
          <w:szCs w:val="24"/>
        </w:rPr>
        <w:t xml:space="preserve">the </w:t>
      </w:r>
      <w:r w:rsidR="00582235" w:rsidRPr="005F0644">
        <w:rPr>
          <w:rFonts w:ascii="Arial" w:hAnsi="Arial" w:cs="Arial"/>
          <w:b/>
          <w:sz w:val="24"/>
          <w:szCs w:val="24"/>
        </w:rPr>
        <w:t>Methodist Church Hall at</w:t>
      </w:r>
      <w:r w:rsidRPr="005F0644">
        <w:rPr>
          <w:rFonts w:ascii="Arial" w:hAnsi="Arial" w:cs="Arial"/>
          <w:b/>
          <w:sz w:val="24"/>
          <w:szCs w:val="24"/>
        </w:rPr>
        <w:t xml:space="preserve"> </w:t>
      </w:r>
      <w:r w:rsidR="00582235" w:rsidRPr="005F0644">
        <w:rPr>
          <w:rFonts w:ascii="Arial" w:hAnsi="Arial" w:cs="Arial"/>
          <w:b/>
          <w:sz w:val="24"/>
          <w:szCs w:val="24"/>
        </w:rPr>
        <w:t>7</w:t>
      </w:r>
      <w:r w:rsidR="00AE7BFA" w:rsidRPr="005F0644">
        <w:rPr>
          <w:rFonts w:ascii="Arial" w:hAnsi="Arial" w:cs="Arial"/>
          <w:b/>
          <w:sz w:val="24"/>
          <w:szCs w:val="24"/>
        </w:rPr>
        <w:t xml:space="preserve">.00pm </w:t>
      </w:r>
      <w:r w:rsidR="008D2E82" w:rsidRPr="005F0644">
        <w:rPr>
          <w:rFonts w:ascii="Arial" w:hAnsi="Arial" w:cs="Arial"/>
          <w:b/>
          <w:sz w:val="24"/>
          <w:szCs w:val="24"/>
        </w:rPr>
        <w:t xml:space="preserve">on </w:t>
      </w:r>
      <w:r w:rsidR="00A72C14" w:rsidRPr="005F0644">
        <w:rPr>
          <w:rFonts w:ascii="Arial" w:hAnsi="Arial" w:cs="Arial"/>
          <w:b/>
          <w:sz w:val="24"/>
          <w:szCs w:val="24"/>
        </w:rPr>
        <w:t>Thursday</w:t>
      </w:r>
      <w:r w:rsidR="00D74476" w:rsidRPr="005F0644">
        <w:rPr>
          <w:rFonts w:ascii="Arial" w:hAnsi="Arial" w:cs="Arial"/>
          <w:b/>
          <w:sz w:val="24"/>
          <w:szCs w:val="24"/>
        </w:rPr>
        <w:t xml:space="preserve"> </w:t>
      </w:r>
      <w:r w:rsidR="00874ACF" w:rsidRPr="005F0644">
        <w:rPr>
          <w:rFonts w:ascii="Arial" w:hAnsi="Arial" w:cs="Arial"/>
          <w:b/>
          <w:sz w:val="24"/>
          <w:szCs w:val="24"/>
        </w:rPr>
        <w:t>24</w:t>
      </w:r>
      <w:r w:rsidR="00874ACF" w:rsidRPr="005F0644">
        <w:rPr>
          <w:rFonts w:ascii="Arial" w:hAnsi="Arial" w:cs="Arial"/>
          <w:b/>
          <w:sz w:val="24"/>
          <w:szCs w:val="24"/>
          <w:vertAlign w:val="superscript"/>
        </w:rPr>
        <w:t>th</w:t>
      </w:r>
      <w:r w:rsidR="00874ACF" w:rsidRPr="005F0644">
        <w:rPr>
          <w:rFonts w:ascii="Arial" w:hAnsi="Arial" w:cs="Arial"/>
          <w:b/>
          <w:sz w:val="24"/>
          <w:szCs w:val="24"/>
        </w:rPr>
        <w:t xml:space="preserve"> March</w:t>
      </w:r>
      <w:r w:rsidR="00D74476" w:rsidRPr="005F0644">
        <w:rPr>
          <w:rFonts w:ascii="Arial" w:hAnsi="Arial" w:cs="Arial"/>
          <w:b/>
          <w:sz w:val="24"/>
          <w:szCs w:val="24"/>
        </w:rPr>
        <w:t xml:space="preserve"> 2022</w:t>
      </w:r>
    </w:p>
    <w:p w:rsidR="00015235" w:rsidRPr="005F0644" w:rsidRDefault="00015235" w:rsidP="00015235">
      <w:pPr>
        <w:spacing w:after="0" w:line="240" w:lineRule="auto"/>
        <w:rPr>
          <w:rFonts w:ascii="Arial" w:hAnsi="Arial" w:cs="Arial"/>
          <w:b/>
          <w:sz w:val="24"/>
          <w:szCs w:val="24"/>
        </w:rPr>
      </w:pPr>
    </w:p>
    <w:p w:rsidR="00D74476" w:rsidRDefault="00D74476" w:rsidP="00015235">
      <w:pPr>
        <w:numPr>
          <w:ilvl w:val="0"/>
          <w:numId w:val="20"/>
        </w:numPr>
        <w:spacing w:after="0" w:line="240" w:lineRule="auto"/>
        <w:rPr>
          <w:rFonts w:ascii="Arial" w:hAnsi="Arial" w:cs="Arial"/>
          <w:b/>
          <w:sz w:val="24"/>
          <w:szCs w:val="24"/>
        </w:rPr>
      </w:pPr>
      <w:r w:rsidRPr="005F0644">
        <w:rPr>
          <w:rFonts w:ascii="Arial" w:hAnsi="Arial" w:cs="Arial"/>
          <w:b/>
          <w:sz w:val="24"/>
          <w:szCs w:val="24"/>
        </w:rPr>
        <w:t>Welcome and apologies</w:t>
      </w:r>
    </w:p>
    <w:p w:rsidR="00FF635C" w:rsidRPr="005F0644" w:rsidRDefault="00FF635C" w:rsidP="00015235">
      <w:pPr>
        <w:spacing w:after="0" w:line="240" w:lineRule="auto"/>
        <w:rPr>
          <w:rFonts w:ascii="Arial" w:hAnsi="Arial" w:cs="Arial"/>
          <w:b/>
          <w:sz w:val="24"/>
          <w:szCs w:val="24"/>
        </w:rPr>
      </w:pPr>
      <w:r>
        <w:rPr>
          <w:rFonts w:ascii="Arial" w:hAnsi="Arial" w:cs="Arial"/>
          <w:b/>
          <w:sz w:val="24"/>
          <w:szCs w:val="24"/>
        </w:rPr>
        <w:t xml:space="preserve">Present: Gail Hodges, (in the chair), Richard Mainwaring-Burton, Sally Babi, Carol Borhani, </w:t>
      </w:r>
      <w:r w:rsidR="00015235">
        <w:rPr>
          <w:rFonts w:ascii="Arial" w:hAnsi="Arial" w:cs="Arial"/>
          <w:b/>
          <w:sz w:val="24"/>
          <w:szCs w:val="24"/>
        </w:rPr>
        <w:t xml:space="preserve">Astrid Chklar, </w:t>
      </w:r>
      <w:r>
        <w:rPr>
          <w:rFonts w:ascii="Arial" w:hAnsi="Arial" w:cs="Arial"/>
          <w:b/>
          <w:sz w:val="24"/>
          <w:szCs w:val="24"/>
        </w:rPr>
        <w:t>Jane Cornish, Graham Soars and Lesley Robins</w:t>
      </w:r>
    </w:p>
    <w:p w:rsidR="00015235" w:rsidRDefault="00015235" w:rsidP="00015235">
      <w:pPr>
        <w:spacing w:after="0" w:line="240" w:lineRule="auto"/>
        <w:rPr>
          <w:rFonts w:ascii="Arial" w:hAnsi="Arial" w:cs="Arial"/>
          <w:b/>
          <w:sz w:val="24"/>
          <w:szCs w:val="24"/>
        </w:rPr>
      </w:pPr>
    </w:p>
    <w:p w:rsidR="0018710D" w:rsidRPr="00FF635C" w:rsidRDefault="0018710D" w:rsidP="00015235">
      <w:pPr>
        <w:spacing w:after="0" w:line="240" w:lineRule="auto"/>
        <w:rPr>
          <w:rFonts w:ascii="Arial" w:hAnsi="Arial" w:cs="Arial"/>
          <w:b/>
          <w:sz w:val="24"/>
          <w:szCs w:val="24"/>
        </w:rPr>
      </w:pPr>
      <w:r w:rsidRPr="00FF635C">
        <w:rPr>
          <w:rFonts w:ascii="Arial" w:hAnsi="Arial" w:cs="Arial"/>
          <w:b/>
          <w:sz w:val="24"/>
          <w:szCs w:val="24"/>
        </w:rPr>
        <w:t xml:space="preserve">Apologies – </w:t>
      </w:r>
      <w:r w:rsidR="005F0644" w:rsidRPr="00FF635C">
        <w:rPr>
          <w:rFonts w:ascii="Arial" w:hAnsi="Arial" w:cs="Arial"/>
          <w:b/>
          <w:sz w:val="24"/>
          <w:szCs w:val="24"/>
        </w:rPr>
        <w:t>Laurie Bell, David Cartwright*</w:t>
      </w:r>
      <w:r w:rsidR="0080760F" w:rsidRPr="00FF635C">
        <w:rPr>
          <w:rFonts w:ascii="Arial" w:hAnsi="Arial" w:cs="Arial"/>
          <w:b/>
          <w:sz w:val="24"/>
          <w:szCs w:val="24"/>
        </w:rPr>
        <w:t xml:space="preserve"> Will Rowlands</w:t>
      </w:r>
      <w:r w:rsidR="00005F98" w:rsidRPr="00FF635C">
        <w:rPr>
          <w:rFonts w:ascii="Arial" w:hAnsi="Arial" w:cs="Arial"/>
          <w:b/>
          <w:sz w:val="24"/>
          <w:szCs w:val="24"/>
        </w:rPr>
        <w:t xml:space="preserve">, Bob Lawrie, James </w:t>
      </w:r>
      <w:r w:rsidR="0080760F" w:rsidRPr="00FF635C">
        <w:rPr>
          <w:rFonts w:ascii="Arial" w:hAnsi="Arial" w:cs="Arial"/>
          <w:b/>
          <w:sz w:val="24"/>
          <w:szCs w:val="24"/>
        </w:rPr>
        <w:t>Martin</w:t>
      </w:r>
      <w:r w:rsidR="00543D7E" w:rsidRPr="00FF635C">
        <w:rPr>
          <w:rFonts w:ascii="Arial" w:hAnsi="Arial" w:cs="Arial"/>
          <w:b/>
          <w:sz w:val="24"/>
          <w:szCs w:val="24"/>
        </w:rPr>
        <w:t>, Robert Blanks, Bromley Police</w:t>
      </w:r>
      <w:r w:rsidR="005F0644" w:rsidRPr="00FF635C">
        <w:rPr>
          <w:rFonts w:ascii="Arial" w:hAnsi="Arial" w:cs="Arial"/>
          <w:b/>
          <w:sz w:val="24"/>
          <w:szCs w:val="24"/>
        </w:rPr>
        <w:t>, Matt Hartley*, John Hills and Roget Tester.</w:t>
      </w:r>
    </w:p>
    <w:p w:rsidR="00015235" w:rsidRDefault="00015235" w:rsidP="00015235">
      <w:pPr>
        <w:spacing w:after="0" w:line="240" w:lineRule="auto"/>
        <w:rPr>
          <w:rFonts w:ascii="Arial" w:hAnsi="Arial" w:cs="Arial"/>
          <w:b/>
          <w:sz w:val="24"/>
          <w:szCs w:val="24"/>
        </w:rPr>
      </w:pPr>
    </w:p>
    <w:p w:rsidR="005F0644" w:rsidRPr="00FF635C" w:rsidRDefault="00FF635C" w:rsidP="00015235">
      <w:pPr>
        <w:spacing w:after="0" w:line="240" w:lineRule="auto"/>
        <w:rPr>
          <w:rFonts w:ascii="Arial" w:hAnsi="Arial" w:cs="Arial"/>
          <w:b/>
          <w:sz w:val="24"/>
          <w:szCs w:val="24"/>
        </w:rPr>
      </w:pPr>
      <w:r w:rsidRPr="00FF635C">
        <w:rPr>
          <w:rFonts w:ascii="Arial" w:hAnsi="Arial" w:cs="Arial"/>
          <w:b/>
          <w:sz w:val="24"/>
          <w:szCs w:val="24"/>
        </w:rPr>
        <w:t>*</w:t>
      </w:r>
      <w:r w:rsidR="005F0644" w:rsidRPr="00FF635C">
        <w:rPr>
          <w:rFonts w:ascii="Arial" w:hAnsi="Arial" w:cs="Arial"/>
          <w:b/>
          <w:sz w:val="24"/>
          <w:szCs w:val="24"/>
        </w:rPr>
        <w:t>Cllrs Cartwright and Hartley joined the meeting at approximately 8.30pm</w:t>
      </w:r>
    </w:p>
    <w:p w:rsidR="00015235" w:rsidRPr="00015235" w:rsidRDefault="00015235" w:rsidP="00015235">
      <w:pPr>
        <w:spacing w:after="0" w:line="240" w:lineRule="auto"/>
        <w:ind w:left="360"/>
        <w:rPr>
          <w:rFonts w:ascii="Arial" w:hAnsi="Arial" w:cs="Arial"/>
          <w:sz w:val="24"/>
          <w:szCs w:val="24"/>
        </w:rPr>
      </w:pPr>
    </w:p>
    <w:p w:rsidR="00582235" w:rsidRPr="005F0644" w:rsidRDefault="00582235" w:rsidP="00015235">
      <w:pPr>
        <w:numPr>
          <w:ilvl w:val="0"/>
          <w:numId w:val="27"/>
        </w:numPr>
        <w:spacing w:after="0" w:line="240" w:lineRule="auto"/>
        <w:rPr>
          <w:rFonts w:ascii="Arial" w:hAnsi="Arial" w:cs="Arial"/>
          <w:sz w:val="24"/>
          <w:szCs w:val="24"/>
        </w:rPr>
      </w:pPr>
      <w:r w:rsidRPr="005F0644">
        <w:rPr>
          <w:rFonts w:ascii="Arial" w:hAnsi="Arial" w:cs="Arial"/>
          <w:b/>
          <w:sz w:val="24"/>
          <w:szCs w:val="24"/>
        </w:rPr>
        <w:t xml:space="preserve">Minutes of the meeting of </w:t>
      </w:r>
      <w:r w:rsidR="0066537B" w:rsidRPr="005F0644">
        <w:rPr>
          <w:rFonts w:ascii="Arial" w:hAnsi="Arial" w:cs="Arial"/>
          <w:b/>
          <w:sz w:val="24"/>
          <w:szCs w:val="24"/>
        </w:rPr>
        <w:t xml:space="preserve"> 27</w:t>
      </w:r>
      <w:r w:rsidR="0066537B" w:rsidRPr="005F0644">
        <w:rPr>
          <w:rFonts w:ascii="Arial" w:hAnsi="Arial" w:cs="Arial"/>
          <w:b/>
          <w:sz w:val="24"/>
          <w:szCs w:val="24"/>
          <w:vertAlign w:val="superscript"/>
        </w:rPr>
        <w:t>th</w:t>
      </w:r>
      <w:r w:rsidR="0066537B" w:rsidRPr="005F0644">
        <w:rPr>
          <w:rFonts w:ascii="Arial" w:hAnsi="Arial" w:cs="Arial"/>
          <w:b/>
          <w:sz w:val="24"/>
          <w:szCs w:val="24"/>
        </w:rPr>
        <w:t xml:space="preserve"> January 2022</w:t>
      </w:r>
    </w:p>
    <w:p w:rsidR="005F0644" w:rsidRDefault="005F0644" w:rsidP="00015235">
      <w:pPr>
        <w:spacing w:after="0" w:line="240" w:lineRule="auto"/>
        <w:rPr>
          <w:rFonts w:ascii="Arial" w:hAnsi="Arial" w:cs="Arial"/>
          <w:sz w:val="24"/>
          <w:szCs w:val="24"/>
        </w:rPr>
      </w:pPr>
      <w:r>
        <w:rPr>
          <w:rFonts w:ascii="Arial" w:hAnsi="Arial" w:cs="Arial"/>
          <w:sz w:val="24"/>
          <w:szCs w:val="24"/>
        </w:rPr>
        <w:t>These were approved as an accurate record.</w:t>
      </w:r>
    </w:p>
    <w:p w:rsidR="00015235" w:rsidRDefault="00015235" w:rsidP="00015235">
      <w:pPr>
        <w:spacing w:after="0" w:line="240" w:lineRule="auto"/>
        <w:rPr>
          <w:rFonts w:ascii="Arial" w:hAnsi="Arial" w:cs="Arial"/>
          <w:sz w:val="24"/>
          <w:szCs w:val="24"/>
        </w:rPr>
      </w:pPr>
    </w:p>
    <w:p w:rsidR="00ED79EE" w:rsidRPr="005F0644" w:rsidRDefault="00D74476" w:rsidP="00015235">
      <w:pPr>
        <w:pStyle w:val="ListParagraph"/>
        <w:numPr>
          <w:ilvl w:val="0"/>
          <w:numId w:val="27"/>
        </w:numPr>
        <w:spacing w:after="0" w:line="240" w:lineRule="auto"/>
        <w:rPr>
          <w:rFonts w:ascii="Arial" w:hAnsi="Arial" w:cs="Arial"/>
          <w:sz w:val="24"/>
          <w:szCs w:val="24"/>
        </w:rPr>
      </w:pPr>
      <w:r w:rsidRPr="005F0644">
        <w:rPr>
          <w:rFonts w:ascii="Arial" w:hAnsi="Arial" w:cs="Arial"/>
          <w:b/>
          <w:sz w:val="24"/>
          <w:szCs w:val="24"/>
        </w:rPr>
        <w:t>M</w:t>
      </w:r>
      <w:r w:rsidR="001B314B" w:rsidRPr="005F0644">
        <w:rPr>
          <w:rFonts w:ascii="Arial" w:hAnsi="Arial" w:cs="Arial"/>
          <w:b/>
          <w:sz w:val="24"/>
          <w:szCs w:val="24"/>
        </w:rPr>
        <w:t>atters a</w:t>
      </w:r>
      <w:r w:rsidR="00D852A5" w:rsidRPr="005F0644">
        <w:rPr>
          <w:rFonts w:ascii="Arial" w:hAnsi="Arial" w:cs="Arial"/>
          <w:b/>
          <w:sz w:val="24"/>
          <w:szCs w:val="24"/>
        </w:rPr>
        <w:t>rising</w:t>
      </w:r>
      <w:r w:rsidR="00D852A5" w:rsidRPr="005F0644">
        <w:rPr>
          <w:rFonts w:ascii="Arial" w:hAnsi="Arial" w:cs="Arial"/>
          <w:sz w:val="24"/>
          <w:szCs w:val="24"/>
        </w:rPr>
        <w:t>, not</w:t>
      </w:r>
      <w:r w:rsidR="00D818E7" w:rsidRPr="005F0644">
        <w:rPr>
          <w:rFonts w:ascii="Arial" w:hAnsi="Arial" w:cs="Arial"/>
          <w:sz w:val="24"/>
          <w:szCs w:val="24"/>
        </w:rPr>
        <w:t xml:space="preserve"> covered elsewhere in the Agenda</w:t>
      </w:r>
    </w:p>
    <w:p w:rsidR="006F1D5F" w:rsidRPr="005F0644" w:rsidRDefault="006F1D5F" w:rsidP="00015235">
      <w:pPr>
        <w:pStyle w:val="ListParagraph"/>
        <w:spacing w:after="0" w:line="240" w:lineRule="auto"/>
        <w:rPr>
          <w:rFonts w:ascii="Arial" w:hAnsi="Arial" w:cs="Arial"/>
          <w:sz w:val="24"/>
          <w:szCs w:val="24"/>
        </w:rPr>
      </w:pPr>
    </w:p>
    <w:p w:rsidR="005F0644" w:rsidRDefault="00F6182A" w:rsidP="00015235">
      <w:pPr>
        <w:pStyle w:val="ListParagraph"/>
        <w:spacing w:after="0" w:line="240" w:lineRule="auto"/>
        <w:rPr>
          <w:rFonts w:ascii="Arial" w:hAnsi="Arial" w:cs="Arial"/>
          <w:sz w:val="24"/>
          <w:szCs w:val="24"/>
        </w:rPr>
      </w:pPr>
      <w:r w:rsidRPr="005F0644">
        <w:rPr>
          <w:rFonts w:ascii="Arial" w:hAnsi="Arial" w:cs="Arial"/>
          <w:sz w:val="24"/>
          <w:szCs w:val="24"/>
        </w:rPr>
        <w:t xml:space="preserve">3.4.2 </w:t>
      </w:r>
      <w:r w:rsidRPr="005F0644">
        <w:rPr>
          <w:rFonts w:ascii="Arial" w:hAnsi="Arial" w:cs="Arial"/>
          <w:sz w:val="24"/>
          <w:szCs w:val="24"/>
          <w:u w:val="single"/>
        </w:rPr>
        <w:t>Boundary</w:t>
      </w:r>
      <w:r w:rsidR="00D74476" w:rsidRPr="005F0644">
        <w:rPr>
          <w:rFonts w:ascii="Arial" w:hAnsi="Arial" w:cs="Arial"/>
          <w:sz w:val="24"/>
          <w:szCs w:val="24"/>
          <w:u w:val="single"/>
        </w:rPr>
        <w:t xml:space="preserve"> change implications</w:t>
      </w:r>
      <w:r w:rsidR="0066537B" w:rsidRPr="005F0644">
        <w:rPr>
          <w:rFonts w:ascii="Arial" w:hAnsi="Arial" w:cs="Arial"/>
          <w:sz w:val="24"/>
          <w:szCs w:val="24"/>
        </w:rPr>
        <w:t xml:space="preserve"> </w:t>
      </w:r>
    </w:p>
    <w:p w:rsidR="00757728" w:rsidRDefault="00264BEE" w:rsidP="00015235">
      <w:pPr>
        <w:pStyle w:val="ListParagraph"/>
        <w:spacing w:after="0" w:line="240" w:lineRule="auto"/>
        <w:ind w:left="0"/>
        <w:rPr>
          <w:rFonts w:ascii="Arial" w:hAnsi="Arial" w:cs="Arial"/>
          <w:sz w:val="24"/>
          <w:szCs w:val="24"/>
        </w:rPr>
      </w:pPr>
      <w:r>
        <w:rPr>
          <w:rFonts w:ascii="Arial" w:hAnsi="Arial" w:cs="Arial"/>
          <w:sz w:val="24"/>
          <w:szCs w:val="24"/>
        </w:rPr>
        <w:t>Cllr Matt Hartley provided the following update:</w:t>
      </w:r>
    </w:p>
    <w:p w:rsidR="00757728" w:rsidRDefault="00264BEE"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264BEE">
        <w:rPr>
          <w:rFonts w:ascii="Arial" w:eastAsia="Times New Roman" w:hAnsi="Arial" w:cs="Arial"/>
          <w:color w:val="222222"/>
          <w:sz w:val="24"/>
          <w:szCs w:val="24"/>
          <w:lang w:eastAsia="en-GB"/>
        </w:rPr>
        <w:t xml:space="preserve">We received 28 responses to our survey of Tarnwood Park and Woodmere (10% response </w:t>
      </w:r>
      <w:proofErr w:type="gramStart"/>
      <w:r w:rsidRPr="00264BEE">
        <w:rPr>
          <w:rFonts w:ascii="Arial" w:eastAsia="Times New Roman" w:hAnsi="Arial" w:cs="Arial"/>
          <w:color w:val="222222"/>
          <w:sz w:val="24"/>
          <w:szCs w:val="24"/>
          <w:lang w:eastAsia="en-GB"/>
        </w:rPr>
        <w:t>rate</w:t>
      </w:r>
      <w:proofErr w:type="gramEnd"/>
      <w:r w:rsidRPr="00264BEE">
        <w:rPr>
          <w:rFonts w:ascii="Arial" w:eastAsia="Times New Roman" w:hAnsi="Arial" w:cs="Arial"/>
          <w:color w:val="222222"/>
          <w:sz w:val="24"/>
          <w:szCs w:val="24"/>
          <w:lang w:eastAsia="en-GB"/>
        </w:rPr>
        <w:t>) and as promised we included the question</w:t>
      </w:r>
      <w:r w:rsidR="00FF635C">
        <w:rPr>
          <w:rFonts w:ascii="Arial" w:eastAsia="Times New Roman" w:hAnsi="Arial" w:cs="Arial"/>
          <w:color w:val="222222"/>
          <w:sz w:val="24"/>
          <w:szCs w:val="24"/>
          <w:lang w:eastAsia="en-GB"/>
        </w:rPr>
        <w:t>:</w:t>
      </w:r>
    </w:p>
    <w:p w:rsidR="00264BEE" w:rsidRPr="00264BEE" w:rsidRDefault="00264BEE" w:rsidP="00015235">
      <w:pPr>
        <w:pStyle w:val="ListParagraph"/>
        <w:spacing w:after="0" w:line="240" w:lineRule="auto"/>
        <w:ind w:left="0"/>
        <w:rPr>
          <w:rFonts w:ascii="Arial" w:eastAsia="Times New Roman" w:hAnsi="Arial" w:cs="Arial"/>
          <w:color w:val="222222"/>
          <w:sz w:val="24"/>
          <w:szCs w:val="24"/>
          <w:lang w:eastAsia="en-GB"/>
        </w:rPr>
      </w:pPr>
      <w:r w:rsidRPr="00264BEE">
        <w:rPr>
          <w:rFonts w:ascii="Arial" w:eastAsia="Times New Roman" w:hAnsi="Arial" w:cs="Arial"/>
          <w:color w:val="222222"/>
          <w:sz w:val="24"/>
          <w:szCs w:val="24"/>
          <w:lang w:eastAsia="en-GB"/>
        </w:rPr>
        <w:t xml:space="preserve"> “</w:t>
      </w:r>
      <w:r w:rsidRPr="00264BEE">
        <w:rPr>
          <w:rFonts w:ascii="Arial" w:eastAsia="Times New Roman" w:hAnsi="Arial" w:cs="Arial"/>
          <w:i/>
          <w:iCs/>
          <w:color w:val="222222"/>
          <w:sz w:val="24"/>
          <w:szCs w:val="24"/>
          <w:lang w:eastAsia="en-GB"/>
        </w:rPr>
        <w:t>Following the ward boundary changes, Mottingham Residents Association (</w:t>
      </w:r>
      <w:hyperlink r:id="rId9" w:tgtFrame="_blank" w:history="1">
        <w:r w:rsidRPr="00264BEE">
          <w:rPr>
            <w:rFonts w:ascii="Arial" w:eastAsia="Times New Roman" w:hAnsi="Arial" w:cs="Arial"/>
            <w:i/>
            <w:iCs/>
            <w:color w:val="1155CC"/>
            <w:sz w:val="24"/>
            <w:szCs w:val="24"/>
            <w:u w:val="single"/>
            <w:lang w:eastAsia="en-GB"/>
          </w:rPr>
          <w:t>www.yourmra.org</w:t>
        </w:r>
      </w:hyperlink>
      <w:r w:rsidRPr="00264BEE">
        <w:rPr>
          <w:rFonts w:ascii="Arial" w:eastAsia="Times New Roman" w:hAnsi="Arial" w:cs="Arial"/>
          <w:i/>
          <w:iCs/>
          <w:color w:val="222222"/>
          <w:sz w:val="24"/>
          <w:szCs w:val="24"/>
          <w:lang w:eastAsia="en-GB"/>
        </w:rPr>
        <w:t>) is gauging interest in expanding the area it covers to include Tarnwood Park &amp; Woodmere. If MRA does this, would you be interested in joining?”</w:t>
      </w:r>
    </w:p>
    <w:p w:rsidR="00264BEE" w:rsidRPr="00264BEE" w:rsidRDefault="00264BEE" w:rsidP="00015235">
      <w:pPr>
        <w:shd w:val="clear" w:color="auto" w:fill="FFFFFF"/>
        <w:spacing w:after="0" w:line="240" w:lineRule="auto"/>
        <w:rPr>
          <w:rFonts w:ascii="Arial" w:eastAsia="Times New Roman" w:hAnsi="Arial" w:cs="Arial"/>
          <w:color w:val="222222"/>
          <w:sz w:val="24"/>
          <w:szCs w:val="24"/>
          <w:lang w:eastAsia="en-GB"/>
        </w:rPr>
      </w:pPr>
      <w:r w:rsidRPr="00264BEE">
        <w:rPr>
          <w:rFonts w:ascii="Arial" w:eastAsia="Times New Roman" w:hAnsi="Arial" w:cs="Arial"/>
          <w:color w:val="222222"/>
          <w:sz w:val="24"/>
          <w:szCs w:val="24"/>
          <w:lang w:eastAsia="en-GB"/>
        </w:rPr>
        <w:t>25 the 28 respondents answered this question.</w:t>
      </w:r>
    </w:p>
    <w:p w:rsidR="00264BEE" w:rsidRPr="00264BEE" w:rsidRDefault="00264BEE" w:rsidP="00015235">
      <w:pPr>
        <w:shd w:val="clear" w:color="auto" w:fill="FFFFFF"/>
        <w:spacing w:after="0" w:line="240" w:lineRule="auto"/>
        <w:rPr>
          <w:rFonts w:ascii="Arial" w:eastAsia="Times New Roman" w:hAnsi="Arial" w:cs="Arial"/>
          <w:color w:val="222222"/>
          <w:sz w:val="24"/>
          <w:szCs w:val="24"/>
          <w:lang w:eastAsia="en-GB"/>
        </w:rPr>
      </w:pPr>
      <w:r w:rsidRPr="00264BEE">
        <w:rPr>
          <w:rFonts w:ascii="Arial" w:eastAsia="Times New Roman" w:hAnsi="Arial" w:cs="Arial"/>
          <w:color w:val="222222"/>
          <w:sz w:val="24"/>
          <w:szCs w:val="24"/>
          <w:lang w:eastAsia="en-GB"/>
        </w:rPr>
        <w:t>5 said “Yes”</w:t>
      </w:r>
    </w:p>
    <w:p w:rsidR="00264BEE" w:rsidRPr="00264BEE" w:rsidRDefault="00264BEE" w:rsidP="00015235">
      <w:pPr>
        <w:shd w:val="clear" w:color="auto" w:fill="FFFFFF"/>
        <w:spacing w:after="0" w:line="240" w:lineRule="auto"/>
        <w:rPr>
          <w:rFonts w:ascii="Arial" w:eastAsia="Times New Roman" w:hAnsi="Arial" w:cs="Arial"/>
          <w:color w:val="222222"/>
          <w:sz w:val="24"/>
          <w:szCs w:val="24"/>
          <w:lang w:eastAsia="en-GB"/>
        </w:rPr>
      </w:pPr>
      <w:r w:rsidRPr="00264BEE">
        <w:rPr>
          <w:rFonts w:ascii="Arial" w:eastAsia="Times New Roman" w:hAnsi="Arial" w:cs="Arial"/>
          <w:color w:val="222222"/>
          <w:sz w:val="24"/>
          <w:szCs w:val="24"/>
          <w:lang w:eastAsia="en-GB"/>
        </w:rPr>
        <w:t>7 said “Maybe - I’d like to find out more”</w:t>
      </w:r>
    </w:p>
    <w:p w:rsidR="00264BEE" w:rsidRPr="00264BEE" w:rsidRDefault="00264BEE" w:rsidP="00015235">
      <w:pPr>
        <w:shd w:val="clear" w:color="auto" w:fill="FFFFFF"/>
        <w:spacing w:after="0" w:line="240" w:lineRule="auto"/>
        <w:rPr>
          <w:rFonts w:ascii="Arial" w:eastAsia="Times New Roman" w:hAnsi="Arial" w:cs="Arial"/>
          <w:color w:val="222222"/>
          <w:sz w:val="24"/>
          <w:szCs w:val="24"/>
          <w:lang w:eastAsia="en-GB"/>
        </w:rPr>
      </w:pPr>
      <w:r w:rsidRPr="00264BEE">
        <w:rPr>
          <w:rFonts w:ascii="Arial" w:eastAsia="Times New Roman" w:hAnsi="Arial" w:cs="Arial"/>
          <w:color w:val="222222"/>
          <w:sz w:val="24"/>
          <w:szCs w:val="24"/>
          <w:lang w:eastAsia="en-GB"/>
        </w:rPr>
        <w:t>12 said “No”</w:t>
      </w:r>
    </w:p>
    <w:p w:rsidR="00264BEE" w:rsidRPr="00264BEE" w:rsidRDefault="00264BEE" w:rsidP="00015235">
      <w:pPr>
        <w:shd w:val="clear" w:color="auto" w:fill="FFFFFF"/>
        <w:spacing w:after="0" w:line="240" w:lineRule="auto"/>
        <w:rPr>
          <w:rFonts w:ascii="Arial" w:eastAsia="Times New Roman" w:hAnsi="Arial" w:cs="Arial"/>
          <w:color w:val="222222"/>
          <w:sz w:val="24"/>
          <w:szCs w:val="24"/>
          <w:lang w:eastAsia="en-GB"/>
        </w:rPr>
      </w:pPr>
      <w:r w:rsidRPr="00264BEE">
        <w:rPr>
          <w:rFonts w:ascii="Arial" w:eastAsia="Times New Roman" w:hAnsi="Arial" w:cs="Arial"/>
          <w:color w:val="222222"/>
          <w:sz w:val="24"/>
          <w:szCs w:val="24"/>
          <w:lang w:eastAsia="en-GB"/>
        </w:rPr>
        <w:t>So it probably depends on how you choose to look at it - its either 50/50 split between yes/maybe and no, or only minority who’d defi</w:t>
      </w:r>
      <w:r w:rsidR="008D2D0F">
        <w:rPr>
          <w:rFonts w:ascii="Arial" w:eastAsia="Times New Roman" w:hAnsi="Arial" w:cs="Arial"/>
          <w:color w:val="222222"/>
          <w:sz w:val="24"/>
          <w:szCs w:val="24"/>
          <w:lang w:eastAsia="en-GB"/>
        </w:rPr>
        <w:t>nitely like to join. M</w:t>
      </w:r>
      <w:r w:rsidRPr="00264BEE">
        <w:rPr>
          <w:rFonts w:ascii="Arial" w:eastAsia="Times New Roman" w:hAnsi="Arial" w:cs="Arial"/>
          <w:color w:val="222222"/>
          <w:sz w:val="24"/>
          <w:szCs w:val="24"/>
          <w:lang w:eastAsia="en-GB"/>
        </w:rPr>
        <w:t>any residents of Woodmere and Tarnwood Park are very interested/alive to the Bridge House applic</w:t>
      </w:r>
      <w:r w:rsidR="008D2D0F">
        <w:rPr>
          <w:rFonts w:ascii="Arial" w:eastAsia="Times New Roman" w:hAnsi="Arial" w:cs="Arial"/>
          <w:color w:val="222222"/>
          <w:sz w:val="24"/>
          <w:szCs w:val="24"/>
          <w:lang w:eastAsia="en-GB"/>
        </w:rPr>
        <w:t xml:space="preserve">ation at the moment, and </w:t>
      </w:r>
      <w:r w:rsidRPr="00264BEE">
        <w:rPr>
          <w:rFonts w:ascii="Arial" w:eastAsia="Times New Roman" w:hAnsi="Arial" w:cs="Arial"/>
          <w:color w:val="222222"/>
          <w:sz w:val="24"/>
          <w:szCs w:val="24"/>
          <w:lang w:eastAsia="en-GB"/>
        </w:rPr>
        <w:t xml:space="preserve">previously they’ve taken interest in both Mottingham Station related issues and the Porcupine, so there is engagement from there in </w:t>
      </w:r>
      <w:r>
        <w:rPr>
          <w:rFonts w:ascii="Arial" w:eastAsia="Times New Roman" w:hAnsi="Arial" w:cs="Arial"/>
          <w:color w:val="222222"/>
          <w:sz w:val="24"/>
          <w:szCs w:val="24"/>
          <w:lang w:eastAsia="en-GB"/>
        </w:rPr>
        <w:t>“Mottingham issues” so to speak”.</w:t>
      </w:r>
    </w:p>
    <w:p w:rsidR="00264BEE" w:rsidRDefault="00264BEE" w:rsidP="00015235">
      <w:pPr>
        <w:pStyle w:val="ListParagraph"/>
        <w:spacing w:after="0" w:line="240" w:lineRule="auto"/>
        <w:ind w:left="0"/>
        <w:rPr>
          <w:rFonts w:ascii="Arial" w:hAnsi="Arial" w:cs="Arial"/>
          <w:sz w:val="24"/>
          <w:szCs w:val="24"/>
        </w:rPr>
      </w:pPr>
    </w:p>
    <w:p w:rsidR="00264BEE" w:rsidRDefault="00264BEE" w:rsidP="00015235">
      <w:pPr>
        <w:pStyle w:val="ListParagraph"/>
        <w:spacing w:after="0" w:line="240" w:lineRule="auto"/>
        <w:ind w:left="0"/>
        <w:rPr>
          <w:rFonts w:ascii="Arial" w:hAnsi="Arial" w:cs="Arial"/>
          <w:sz w:val="24"/>
          <w:szCs w:val="24"/>
        </w:rPr>
      </w:pPr>
      <w:r>
        <w:rPr>
          <w:rFonts w:ascii="Arial" w:hAnsi="Arial" w:cs="Arial"/>
          <w:sz w:val="24"/>
          <w:szCs w:val="24"/>
        </w:rPr>
        <w:t>Cllr Hartley</w:t>
      </w:r>
      <w:r w:rsidR="00DF192D">
        <w:rPr>
          <w:rFonts w:ascii="Arial" w:hAnsi="Arial" w:cs="Arial"/>
          <w:sz w:val="24"/>
          <w:szCs w:val="24"/>
        </w:rPr>
        <w:t xml:space="preserve"> kindly</w:t>
      </w:r>
      <w:r>
        <w:rPr>
          <w:rFonts w:ascii="Arial" w:hAnsi="Arial" w:cs="Arial"/>
          <w:sz w:val="24"/>
          <w:szCs w:val="24"/>
        </w:rPr>
        <w:t xml:space="preserve"> agreed to circulate notice of the forthcoming MRA AGM to residents in these roads.</w:t>
      </w:r>
    </w:p>
    <w:p w:rsidR="005F0644" w:rsidRPr="005F0644" w:rsidRDefault="005F0644" w:rsidP="00015235">
      <w:pPr>
        <w:pStyle w:val="ListParagraph"/>
        <w:spacing w:after="0" w:line="240" w:lineRule="auto"/>
        <w:rPr>
          <w:rFonts w:ascii="Arial" w:hAnsi="Arial" w:cs="Arial"/>
          <w:sz w:val="24"/>
          <w:szCs w:val="24"/>
        </w:rPr>
      </w:pPr>
    </w:p>
    <w:p w:rsidR="00264BEE" w:rsidRDefault="0066537B" w:rsidP="00015235">
      <w:pPr>
        <w:pStyle w:val="ListParagraph"/>
        <w:spacing w:after="0" w:line="240" w:lineRule="auto"/>
        <w:rPr>
          <w:rFonts w:ascii="Arial" w:hAnsi="Arial" w:cs="Arial"/>
          <w:sz w:val="24"/>
          <w:szCs w:val="24"/>
          <w:u w:val="single"/>
        </w:rPr>
      </w:pPr>
      <w:r w:rsidRPr="005F0644">
        <w:rPr>
          <w:rFonts w:ascii="Arial" w:hAnsi="Arial" w:cs="Arial"/>
          <w:sz w:val="24"/>
          <w:szCs w:val="24"/>
        </w:rPr>
        <w:t xml:space="preserve">3.4.3 </w:t>
      </w:r>
      <w:r w:rsidRPr="005F0644">
        <w:rPr>
          <w:rFonts w:ascii="Arial" w:hAnsi="Arial" w:cs="Arial"/>
          <w:sz w:val="24"/>
          <w:szCs w:val="24"/>
          <w:u w:val="single"/>
        </w:rPr>
        <w:t xml:space="preserve">Flooding problem near </w:t>
      </w:r>
      <w:r w:rsidR="006D1895">
        <w:rPr>
          <w:rFonts w:ascii="Arial" w:hAnsi="Arial" w:cs="Arial"/>
          <w:sz w:val="24"/>
          <w:szCs w:val="24"/>
          <w:u w:val="single"/>
        </w:rPr>
        <w:t xml:space="preserve">the memorial roundabout </w:t>
      </w:r>
    </w:p>
    <w:p w:rsidR="0066537B" w:rsidRPr="005F0644" w:rsidRDefault="00264BEE" w:rsidP="00015235">
      <w:pPr>
        <w:pStyle w:val="ListParagraph"/>
        <w:spacing w:after="0" w:line="240" w:lineRule="auto"/>
        <w:ind w:left="0"/>
        <w:rPr>
          <w:rFonts w:ascii="Arial" w:hAnsi="Arial" w:cs="Arial"/>
          <w:i/>
          <w:sz w:val="24"/>
          <w:szCs w:val="24"/>
        </w:rPr>
      </w:pPr>
      <w:r>
        <w:rPr>
          <w:rFonts w:ascii="Arial" w:hAnsi="Arial" w:cs="Arial"/>
          <w:sz w:val="24"/>
          <w:szCs w:val="24"/>
        </w:rPr>
        <w:t>It would appear that planned repairs by Thames Water in Mottingham Lane have not yet been completed. Agenda item to remain.</w:t>
      </w:r>
    </w:p>
    <w:p w:rsidR="00B96BF0" w:rsidRPr="005F0644" w:rsidRDefault="00B96BF0" w:rsidP="00015235">
      <w:pPr>
        <w:pStyle w:val="ListParagraph"/>
        <w:spacing w:after="0" w:line="240" w:lineRule="auto"/>
        <w:rPr>
          <w:rFonts w:ascii="Arial" w:hAnsi="Arial" w:cs="Arial"/>
          <w:sz w:val="24"/>
          <w:szCs w:val="24"/>
          <w:u w:val="single"/>
        </w:rPr>
      </w:pPr>
    </w:p>
    <w:p w:rsidR="0066537B" w:rsidRPr="005F0644" w:rsidRDefault="0066537B" w:rsidP="00015235">
      <w:pPr>
        <w:pStyle w:val="ListParagraph"/>
        <w:spacing w:after="0" w:line="240" w:lineRule="auto"/>
        <w:rPr>
          <w:rFonts w:ascii="Arial" w:hAnsi="Arial" w:cs="Arial"/>
          <w:sz w:val="24"/>
          <w:szCs w:val="24"/>
          <w:u w:val="single"/>
        </w:rPr>
      </w:pPr>
      <w:r w:rsidRPr="005F0644">
        <w:rPr>
          <w:rFonts w:ascii="Arial" w:hAnsi="Arial" w:cs="Arial"/>
          <w:sz w:val="24"/>
          <w:szCs w:val="24"/>
        </w:rPr>
        <w:t xml:space="preserve">3.4.4 </w:t>
      </w:r>
      <w:r w:rsidRPr="005F0644">
        <w:rPr>
          <w:rFonts w:ascii="Arial" w:hAnsi="Arial" w:cs="Arial"/>
          <w:sz w:val="24"/>
          <w:szCs w:val="24"/>
          <w:u w:val="single"/>
        </w:rPr>
        <w:t>Update on the purchase and location of a defibrillator</w:t>
      </w:r>
    </w:p>
    <w:p w:rsidR="00264BEE" w:rsidRDefault="006F5FF0" w:rsidP="00015235">
      <w:pPr>
        <w:pStyle w:val="ListParagraph"/>
        <w:spacing w:after="0" w:line="240" w:lineRule="auto"/>
        <w:ind w:left="0"/>
        <w:rPr>
          <w:rFonts w:ascii="Arial" w:eastAsia="Times New Roman" w:hAnsi="Arial" w:cs="Arial"/>
          <w:color w:val="222222"/>
          <w:sz w:val="24"/>
          <w:szCs w:val="24"/>
          <w:lang w:eastAsia="en-GB"/>
        </w:rPr>
      </w:pPr>
      <w:r w:rsidRPr="00264BEE">
        <w:rPr>
          <w:rFonts w:ascii="Arial" w:hAnsi="Arial" w:cs="Arial"/>
          <w:sz w:val="24"/>
          <w:szCs w:val="24"/>
        </w:rPr>
        <w:lastRenderedPageBreak/>
        <w:t>James Mart</w:t>
      </w:r>
      <w:r w:rsidR="00264BEE" w:rsidRPr="00264BEE">
        <w:rPr>
          <w:rFonts w:ascii="Arial" w:hAnsi="Arial" w:cs="Arial"/>
          <w:sz w:val="24"/>
          <w:szCs w:val="24"/>
        </w:rPr>
        <w:t>in</w:t>
      </w:r>
      <w:r w:rsidR="00264BEE">
        <w:rPr>
          <w:rFonts w:ascii="Arial" w:hAnsi="Arial" w:cs="Arial"/>
          <w:sz w:val="24"/>
          <w:szCs w:val="24"/>
        </w:rPr>
        <w:t xml:space="preserve"> reported</w:t>
      </w:r>
      <w:r w:rsidR="00FF635C">
        <w:rPr>
          <w:rFonts w:ascii="Arial" w:hAnsi="Arial" w:cs="Arial"/>
          <w:sz w:val="24"/>
          <w:szCs w:val="24"/>
        </w:rPr>
        <w:t xml:space="preserve"> that he had agreed</w:t>
      </w:r>
      <w:r w:rsidR="00005F98" w:rsidRPr="00264BEE">
        <w:rPr>
          <w:rFonts w:ascii="Arial" w:eastAsia="Times New Roman" w:hAnsi="Arial" w:cs="Arial"/>
          <w:color w:val="222222"/>
          <w:sz w:val="24"/>
          <w:szCs w:val="24"/>
          <w:lang w:eastAsia="en-GB"/>
        </w:rPr>
        <w:t xml:space="preserve"> with Gail that the school will donate £1000 as soon as she is ready to p</w:t>
      </w:r>
      <w:r w:rsidR="00FF635C">
        <w:rPr>
          <w:rFonts w:ascii="Arial" w:eastAsia="Times New Roman" w:hAnsi="Arial" w:cs="Arial"/>
          <w:color w:val="222222"/>
          <w:sz w:val="24"/>
          <w:szCs w:val="24"/>
          <w:lang w:eastAsia="en-GB"/>
        </w:rPr>
        <w:t xml:space="preserve">urchase. </w:t>
      </w:r>
      <w:r w:rsidR="00015235">
        <w:rPr>
          <w:rFonts w:ascii="Arial" w:eastAsia="Times New Roman" w:hAnsi="Arial" w:cs="Arial"/>
          <w:color w:val="222222"/>
          <w:sz w:val="24"/>
          <w:szCs w:val="24"/>
          <w:lang w:eastAsia="en-GB"/>
        </w:rPr>
        <w:t>Regarding a</w:t>
      </w:r>
      <w:r w:rsidR="00FF635C">
        <w:rPr>
          <w:rFonts w:ascii="Arial" w:eastAsia="Times New Roman" w:hAnsi="Arial" w:cs="Arial"/>
          <w:color w:val="222222"/>
          <w:sz w:val="24"/>
          <w:szCs w:val="24"/>
          <w:lang w:eastAsia="en-GB"/>
        </w:rPr>
        <w:t>ny additional money</w:t>
      </w:r>
      <w:r w:rsidR="00005F98" w:rsidRPr="00264BEE">
        <w:rPr>
          <w:rFonts w:ascii="Arial" w:eastAsia="Times New Roman" w:hAnsi="Arial" w:cs="Arial"/>
          <w:color w:val="222222"/>
          <w:sz w:val="24"/>
          <w:szCs w:val="24"/>
          <w:lang w:eastAsia="en-GB"/>
        </w:rPr>
        <w:t xml:space="preserve"> raise</w:t>
      </w:r>
      <w:r w:rsidR="00FF635C">
        <w:rPr>
          <w:rFonts w:ascii="Arial" w:eastAsia="Times New Roman" w:hAnsi="Arial" w:cs="Arial"/>
          <w:color w:val="222222"/>
          <w:sz w:val="24"/>
          <w:szCs w:val="24"/>
          <w:lang w:eastAsia="en-GB"/>
        </w:rPr>
        <w:t>d, the College is</w:t>
      </w:r>
      <w:r w:rsidR="00005F98" w:rsidRPr="00264BEE">
        <w:rPr>
          <w:rFonts w:ascii="Arial" w:eastAsia="Times New Roman" w:hAnsi="Arial" w:cs="Arial"/>
          <w:color w:val="222222"/>
          <w:sz w:val="24"/>
          <w:szCs w:val="24"/>
          <w:lang w:eastAsia="en-GB"/>
        </w:rPr>
        <w:t xml:space="preserve"> happy for it to be used for ongoing maintenance. </w:t>
      </w:r>
    </w:p>
    <w:p w:rsidR="008D2D0F" w:rsidRDefault="008D2D0F" w:rsidP="00015235">
      <w:pPr>
        <w:pStyle w:val="ListParagraph"/>
        <w:spacing w:after="0" w:line="240" w:lineRule="auto"/>
        <w:ind w:left="0"/>
        <w:rPr>
          <w:rFonts w:ascii="Arial" w:eastAsia="Times New Roman" w:hAnsi="Arial" w:cs="Arial"/>
          <w:color w:val="222222"/>
          <w:sz w:val="24"/>
          <w:szCs w:val="24"/>
          <w:lang w:eastAsia="en-GB"/>
        </w:rPr>
      </w:pPr>
    </w:p>
    <w:p w:rsidR="008D2D0F" w:rsidRDefault="008D2D0F"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Cllr Hartley has also gained approval from Greenwich Council for a contribution of £1,000 towards the defibrillator and this, together with money raised by the sixth-formers at Eltham College, gives a total of over £2,000.</w:t>
      </w:r>
    </w:p>
    <w:p w:rsidR="00015235" w:rsidRDefault="00015235" w:rsidP="00015235">
      <w:pPr>
        <w:pStyle w:val="ListParagraph"/>
        <w:spacing w:after="0" w:line="240" w:lineRule="auto"/>
        <w:ind w:left="0"/>
        <w:rPr>
          <w:rFonts w:ascii="Arial" w:eastAsia="Times New Roman" w:hAnsi="Arial" w:cs="Arial"/>
          <w:color w:val="222222"/>
          <w:sz w:val="24"/>
          <w:szCs w:val="24"/>
          <w:lang w:eastAsia="en-GB"/>
        </w:rPr>
      </w:pPr>
    </w:p>
    <w:p w:rsidR="00264BEE" w:rsidRDefault="00264BEE"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Gail Hodges updated members. The MRA has to buy the defibrillator. Eltham College have raised £1200. The cost of the defibrillator and cabinet is £1152.00. GH has to fill in a form for Hearts London. The Treasurer needs to raise the relevant invoices, (Hearts Lond</w:t>
      </w:r>
      <w:r w:rsidR="004278E9">
        <w:rPr>
          <w:rFonts w:ascii="Arial" w:eastAsia="Times New Roman" w:hAnsi="Arial" w:cs="Arial"/>
          <w:color w:val="222222"/>
          <w:sz w:val="24"/>
          <w:szCs w:val="24"/>
          <w:lang w:eastAsia="en-GB"/>
        </w:rPr>
        <w:t>on and Eltham College</w:t>
      </w:r>
      <w:r w:rsidR="008D2D0F">
        <w:rPr>
          <w:rFonts w:ascii="Arial" w:eastAsia="Times New Roman" w:hAnsi="Arial" w:cs="Arial"/>
          <w:color w:val="222222"/>
          <w:sz w:val="24"/>
          <w:szCs w:val="24"/>
          <w:lang w:eastAsia="en-GB"/>
        </w:rPr>
        <w:t>, Greenwich Council</w:t>
      </w:r>
      <w:r w:rsidR="00015235">
        <w:rPr>
          <w:rFonts w:ascii="Arial" w:eastAsia="Times New Roman" w:hAnsi="Arial" w:cs="Arial"/>
          <w:color w:val="222222"/>
          <w:sz w:val="24"/>
          <w:szCs w:val="24"/>
          <w:lang w:eastAsia="en-GB"/>
        </w:rPr>
        <w:t>)</w:t>
      </w:r>
      <w:r w:rsidR="004278E9">
        <w:rPr>
          <w:rFonts w:ascii="Arial" w:eastAsia="Times New Roman" w:hAnsi="Arial" w:cs="Arial"/>
          <w:color w:val="222222"/>
          <w:sz w:val="24"/>
          <w:szCs w:val="24"/>
          <w:lang w:eastAsia="en-GB"/>
        </w:rPr>
        <w:t xml:space="preserve">. </w:t>
      </w:r>
      <w:r w:rsidR="008D2D0F">
        <w:rPr>
          <w:rFonts w:ascii="Arial" w:eastAsia="Times New Roman" w:hAnsi="Arial" w:cs="Arial"/>
          <w:color w:val="222222"/>
          <w:sz w:val="24"/>
          <w:szCs w:val="24"/>
          <w:lang w:eastAsia="en-GB"/>
        </w:rPr>
        <w:t>T</w:t>
      </w:r>
      <w:r w:rsidR="004278E9">
        <w:rPr>
          <w:rFonts w:ascii="Arial" w:eastAsia="Times New Roman" w:hAnsi="Arial" w:cs="Arial"/>
          <w:color w:val="222222"/>
          <w:sz w:val="24"/>
          <w:szCs w:val="24"/>
          <w:lang w:eastAsia="en-GB"/>
        </w:rPr>
        <w:t xml:space="preserve">he defibrillator it is proposed we purchase is semi-automatic, giving the person using it better control. It can be used for adults and children and has an eight year guarantee. The battery needs replacing every five years. If the pad is used, it must be replaced at a cost of approximately £40.00. It will be sited outside the library. Online training is available and a link to this </w:t>
      </w:r>
      <w:r w:rsidR="00C87440">
        <w:rPr>
          <w:rFonts w:ascii="Arial" w:eastAsia="Times New Roman" w:hAnsi="Arial" w:cs="Arial"/>
          <w:color w:val="222222"/>
          <w:sz w:val="24"/>
          <w:szCs w:val="24"/>
          <w:lang w:eastAsia="en-GB"/>
        </w:rPr>
        <w:t xml:space="preserve">could be provided on our website. </w:t>
      </w:r>
      <w:r w:rsidR="008D2D0F">
        <w:rPr>
          <w:rFonts w:ascii="Arial" w:eastAsia="Times New Roman" w:hAnsi="Arial" w:cs="Arial"/>
          <w:color w:val="222222"/>
          <w:sz w:val="24"/>
          <w:szCs w:val="24"/>
          <w:lang w:eastAsia="en-GB"/>
        </w:rPr>
        <w:t>As there is now a fund of over £2,000, it</w:t>
      </w:r>
      <w:r w:rsidR="00C87440">
        <w:rPr>
          <w:rFonts w:ascii="Arial" w:eastAsia="Times New Roman" w:hAnsi="Arial" w:cs="Arial"/>
          <w:color w:val="222222"/>
          <w:sz w:val="24"/>
          <w:szCs w:val="24"/>
          <w:lang w:eastAsia="en-GB"/>
        </w:rPr>
        <w:t xml:space="preserve"> was agreed that another defibrillator could usefully be located at the Foxes Field changing rooms. There is an MRA member who is willing to donate significant funds. It was also agreed that there be a ring-fenced fund for the purchase and maintenance of the defibrillators. Insurance issues to be explored. We would hope that good progress could be made in time for the AGM.</w:t>
      </w:r>
    </w:p>
    <w:p w:rsidR="00C15EC2" w:rsidRDefault="00C15EC2" w:rsidP="00015235">
      <w:pPr>
        <w:pStyle w:val="ListParagraph"/>
        <w:spacing w:after="0" w:line="240" w:lineRule="auto"/>
        <w:ind w:left="0"/>
        <w:rPr>
          <w:rFonts w:ascii="Arial" w:eastAsia="Times New Roman" w:hAnsi="Arial" w:cs="Arial"/>
          <w:color w:val="222222"/>
          <w:sz w:val="24"/>
          <w:szCs w:val="24"/>
          <w:lang w:eastAsia="en-GB"/>
        </w:rPr>
      </w:pPr>
    </w:p>
    <w:p w:rsidR="00C15EC2" w:rsidRDefault="00C15EC2"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Cllr Cartwright agreed to explore further funding.</w:t>
      </w:r>
    </w:p>
    <w:p w:rsidR="008D2D0F" w:rsidRDefault="008D2D0F" w:rsidP="00015235">
      <w:pPr>
        <w:pStyle w:val="ListParagraph"/>
        <w:spacing w:after="0" w:line="240" w:lineRule="auto"/>
        <w:ind w:left="0"/>
        <w:rPr>
          <w:rFonts w:ascii="Arial" w:eastAsia="Times New Roman" w:hAnsi="Arial" w:cs="Arial"/>
          <w:color w:val="222222"/>
          <w:sz w:val="24"/>
          <w:szCs w:val="24"/>
          <w:lang w:eastAsia="en-GB"/>
        </w:rPr>
      </w:pPr>
    </w:p>
    <w:p w:rsidR="008D2D0F" w:rsidRDefault="008D2D0F"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Committee members were most appreciative of the contributions to the defibrillator fund.</w:t>
      </w:r>
    </w:p>
    <w:p w:rsidR="00015235" w:rsidRPr="00264BEE" w:rsidRDefault="00015235" w:rsidP="00015235">
      <w:pPr>
        <w:pStyle w:val="ListParagraph"/>
        <w:spacing w:after="0" w:line="240" w:lineRule="auto"/>
        <w:ind w:left="0"/>
        <w:rPr>
          <w:rFonts w:ascii="Arial" w:eastAsia="Times New Roman" w:hAnsi="Arial" w:cs="Arial"/>
          <w:color w:val="222222"/>
          <w:sz w:val="24"/>
          <w:szCs w:val="24"/>
          <w:lang w:eastAsia="en-GB"/>
        </w:rPr>
      </w:pPr>
    </w:p>
    <w:p w:rsidR="006F5FF0" w:rsidRPr="005F0644" w:rsidRDefault="00C87440" w:rsidP="00015235">
      <w:pPr>
        <w:shd w:val="clear" w:color="auto" w:fill="FFFFFF"/>
        <w:spacing w:after="0" w:line="240" w:lineRule="auto"/>
        <w:ind w:firstLine="720"/>
        <w:rPr>
          <w:rFonts w:ascii="Arial" w:hAnsi="Arial" w:cs="Arial"/>
          <w:sz w:val="24"/>
          <w:szCs w:val="24"/>
          <w:u w:val="single"/>
        </w:rPr>
      </w:pPr>
      <w:r>
        <w:rPr>
          <w:rFonts w:ascii="Arial" w:hAnsi="Arial" w:cs="Arial"/>
          <w:sz w:val="24"/>
          <w:szCs w:val="24"/>
        </w:rPr>
        <w:t>3</w:t>
      </w:r>
      <w:r w:rsidR="0066537B" w:rsidRPr="005F0644">
        <w:rPr>
          <w:rFonts w:ascii="Arial" w:hAnsi="Arial" w:cs="Arial"/>
          <w:sz w:val="24"/>
          <w:szCs w:val="24"/>
        </w:rPr>
        <w:t xml:space="preserve">.4.5 </w:t>
      </w:r>
      <w:r w:rsidR="0066537B" w:rsidRPr="005F0644">
        <w:rPr>
          <w:rFonts w:ascii="Arial" w:hAnsi="Arial" w:cs="Arial"/>
          <w:sz w:val="24"/>
          <w:szCs w:val="24"/>
          <w:u w:val="single"/>
        </w:rPr>
        <w:t>Traffic update</w:t>
      </w:r>
    </w:p>
    <w:p w:rsidR="006D1895" w:rsidRDefault="006D1895"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Members received the following update from Cllr Hartley:</w:t>
      </w:r>
    </w:p>
    <w:p w:rsidR="006D1895" w:rsidRPr="006D1895" w:rsidRDefault="006D1895" w:rsidP="00015235">
      <w:pPr>
        <w:shd w:val="clear" w:color="auto" w:fill="FFFFFF"/>
        <w:spacing w:after="0" w:line="240" w:lineRule="auto"/>
        <w:rPr>
          <w:rFonts w:ascii="Arial" w:eastAsia="Times New Roman" w:hAnsi="Arial" w:cs="Arial"/>
          <w:color w:val="222222"/>
          <w:sz w:val="24"/>
          <w:szCs w:val="24"/>
          <w:lang w:eastAsia="en-GB"/>
        </w:rPr>
      </w:pPr>
    </w:p>
    <w:p w:rsidR="006D1895" w:rsidRDefault="006D1895" w:rsidP="00015235">
      <w:pPr>
        <w:shd w:val="clear" w:color="auto" w:fill="FFFFFF"/>
        <w:spacing w:after="0" w:line="240" w:lineRule="auto"/>
        <w:rPr>
          <w:rFonts w:ascii="Arial" w:eastAsia="Times New Roman" w:hAnsi="Arial" w:cs="Arial"/>
          <w:color w:val="222222"/>
          <w:sz w:val="24"/>
          <w:szCs w:val="24"/>
          <w:lang w:eastAsia="en-GB"/>
        </w:rPr>
      </w:pPr>
      <w:r w:rsidRPr="006D1895">
        <w:rPr>
          <w:rFonts w:ascii="Arial" w:eastAsia="Times New Roman" w:hAnsi="Arial" w:cs="Arial"/>
          <w:color w:val="222222"/>
          <w:sz w:val="24"/>
          <w:szCs w:val="24"/>
          <w:lang w:eastAsia="en-GB"/>
        </w:rPr>
        <w:t>Fu</w:t>
      </w:r>
      <w:r w:rsidR="00FF635C">
        <w:rPr>
          <w:rFonts w:ascii="Arial" w:eastAsia="Times New Roman" w:hAnsi="Arial" w:cs="Arial"/>
          <w:color w:val="222222"/>
          <w:sz w:val="24"/>
          <w:szCs w:val="24"/>
          <w:lang w:eastAsia="en-GB"/>
        </w:rPr>
        <w:t xml:space="preserve">rther to our last update, </w:t>
      </w:r>
      <w:r>
        <w:rPr>
          <w:rFonts w:ascii="Arial" w:eastAsia="Times New Roman" w:hAnsi="Arial" w:cs="Arial"/>
          <w:color w:val="222222"/>
          <w:sz w:val="24"/>
          <w:szCs w:val="24"/>
          <w:lang w:eastAsia="en-GB"/>
        </w:rPr>
        <w:t>we have been compiling a r</w:t>
      </w:r>
      <w:r w:rsidRPr="006D1895">
        <w:rPr>
          <w:rFonts w:ascii="Arial" w:eastAsia="Times New Roman" w:hAnsi="Arial" w:cs="Arial"/>
          <w:color w:val="222222"/>
          <w:sz w:val="24"/>
          <w:szCs w:val="24"/>
          <w:lang w:eastAsia="en-GB"/>
        </w:rPr>
        <w:t>eport on the findings of our Traffic Impact Survey on the Greenwich side. This report, which covers the Mottingham end of the ward, is Part 1 of 2 (Part 2 of 2 covers the New Eltham end of the ward) and has now been submitted to both Greenwich Council and Transport for London.</w:t>
      </w:r>
      <w:r>
        <w:rPr>
          <w:rFonts w:ascii="Arial" w:eastAsia="Times New Roman" w:hAnsi="Arial" w:cs="Arial"/>
          <w:color w:val="222222"/>
          <w:sz w:val="24"/>
          <w:szCs w:val="24"/>
          <w:lang w:eastAsia="en-GB"/>
        </w:rPr>
        <w:t xml:space="preserve"> The report is attached for members’ information.</w:t>
      </w:r>
      <w:r w:rsidRPr="006D1895">
        <w:rPr>
          <w:rFonts w:ascii="Arial" w:eastAsia="Times New Roman" w:hAnsi="Arial" w:cs="Arial"/>
          <w:b/>
          <w:bCs/>
          <w:color w:val="222222"/>
          <w:sz w:val="24"/>
          <w:szCs w:val="24"/>
          <w:lang w:eastAsia="en-GB"/>
        </w:rPr>
        <w:t> </w:t>
      </w:r>
      <w:r>
        <w:rPr>
          <w:rFonts w:ascii="Arial" w:eastAsia="Times New Roman" w:hAnsi="Arial" w:cs="Arial"/>
          <w:color w:val="222222"/>
          <w:sz w:val="24"/>
          <w:szCs w:val="24"/>
          <w:lang w:eastAsia="en-GB"/>
        </w:rPr>
        <w:t>A</w:t>
      </w:r>
      <w:r w:rsidRPr="006D1895">
        <w:rPr>
          <w:rFonts w:ascii="Arial" w:eastAsia="Times New Roman" w:hAnsi="Arial" w:cs="Arial"/>
          <w:color w:val="222222"/>
          <w:sz w:val="24"/>
          <w:szCs w:val="24"/>
          <w:lang w:eastAsia="en-GB"/>
        </w:rPr>
        <w:t xml:space="preserve"> summary of the main findings </w:t>
      </w:r>
      <w:r>
        <w:rPr>
          <w:rFonts w:ascii="Arial" w:eastAsia="Times New Roman" w:hAnsi="Arial" w:cs="Arial"/>
          <w:color w:val="222222"/>
          <w:sz w:val="24"/>
          <w:szCs w:val="24"/>
          <w:lang w:eastAsia="en-GB"/>
        </w:rPr>
        <w:t xml:space="preserve">were noted </w:t>
      </w:r>
      <w:r w:rsidRPr="006D1895">
        <w:rPr>
          <w:rFonts w:ascii="Arial" w:eastAsia="Times New Roman" w:hAnsi="Arial" w:cs="Arial"/>
          <w:color w:val="222222"/>
          <w:sz w:val="24"/>
          <w:szCs w:val="24"/>
          <w:lang w:eastAsia="en-GB"/>
        </w:rPr>
        <w:t>at the last MRA meeting but this includes all the results, and all of the verbatim comments. </w:t>
      </w:r>
    </w:p>
    <w:p w:rsidR="006D1895" w:rsidRDefault="006D1895" w:rsidP="00015235">
      <w:pPr>
        <w:shd w:val="clear" w:color="auto" w:fill="FFFFFF"/>
        <w:spacing w:after="0" w:line="240" w:lineRule="auto"/>
        <w:rPr>
          <w:rFonts w:ascii="Arial" w:eastAsia="Times New Roman" w:hAnsi="Arial" w:cs="Arial"/>
          <w:color w:val="222222"/>
          <w:sz w:val="24"/>
          <w:szCs w:val="24"/>
          <w:lang w:eastAsia="en-GB"/>
        </w:rPr>
      </w:pPr>
    </w:p>
    <w:p w:rsidR="006D1895" w:rsidRPr="006D1895" w:rsidRDefault="006D1895"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Cllr Hartley requested that the report was not shared beyond the MRA Exec Committee for the time being. The report has yet to be sent</w:t>
      </w:r>
      <w:r w:rsidRPr="006D1895">
        <w:rPr>
          <w:rFonts w:ascii="Arial" w:eastAsia="Times New Roman" w:hAnsi="Arial" w:cs="Arial"/>
          <w:color w:val="222222"/>
          <w:sz w:val="24"/>
          <w:szCs w:val="24"/>
          <w:lang w:eastAsia="en-GB"/>
        </w:rPr>
        <w:t xml:space="preserve"> to all the residents who kindl</w:t>
      </w:r>
      <w:r>
        <w:rPr>
          <w:rFonts w:ascii="Arial" w:eastAsia="Times New Roman" w:hAnsi="Arial" w:cs="Arial"/>
          <w:color w:val="222222"/>
          <w:sz w:val="24"/>
          <w:szCs w:val="24"/>
          <w:lang w:eastAsia="en-GB"/>
        </w:rPr>
        <w:t xml:space="preserve">y took part in the survey, and it is judged important that they are extended </w:t>
      </w:r>
      <w:r w:rsidRPr="006D1895">
        <w:rPr>
          <w:rFonts w:ascii="Arial" w:eastAsia="Times New Roman" w:hAnsi="Arial" w:cs="Arial"/>
          <w:color w:val="222222"/>
          <w:sz w:val="24"/>
          <w:szCs w:val="24"/>
          <w:lang w:eastAsia="en-GB"/>
        </w:rPr>
        <w:t>that court</w:t>
      </w:r>
      <w:r w:rsidR="00FF635C">
        <w:rPr>
          <w:rFonts w:ascii="Arial" w:eastAsia="Times New Roman" w:hAnsi="Arial" w:cs="Arial"/>
          <w:color w:val="222222"/>
          <w:sz w:val="24"/>
          <w:szCs w:val="24"/>
          <w:lang w:eastAsia="en-GB"/>
        </w:rPr>
        <w:t xml:space="preserve">esy first before </w:t>
      </w:r>
      <w:r w:rsidR="007725D7">
        <w:rPr>
          <w:rFonts w:ascii="Arial" w:eastAsia="Times New Roman" w:hAnsi="Arial" w:cs="Arial"/>
          <w:color w:val="222222"/>
          <w:sz w:val="24"/>
          <w:szCs w:val="24"/>
          <w:lang w:eastAsia="en-GB"/>
        </w:rPr>
        <w:t xml:space="preserve">they </w:t>
      </w:r>
      <w:r w:rsidR="007725D7" w:rsidRPr="006D1895">
        <w:rPr>
          <w:rFonts w:ascii="Arial" w:eastAsia="Times New Roman" w:hAnsi="Arial" w:cs="Arial"/>
          <w:color w:val="222222"/>
          <w:sz w:val="24"/>
          <w:szCs w:val="24"/>
          <w:lang w:eastAsia="en-GB"/>
        </w:rPr>
        <w:t>see</w:t>
      </w:r>
      <w:r>
        <w:rPr>
          <w:rFonts w:ascii="Arial" w:eastAsia="Times New Roman" w:hAnsi="Arial" w:cs="Arial"/>
          <w:color w:val="222222"/>
          <w:sz w:val="24"/>
          <w:szCs w:val="24"/>
          <w:lang w:eastAsia="en-GB"/>
        </w:rPr>
        <w:t xml:space="preserve"> it elsewhere. </w:t>
      </w:r>
      <w:r w:rsidRPr="006D1895">
        <w:rPr>
          <w:rFonts w:ascii="Arial" w:eastAsia="Times New Roman" w:hAnsi="Arial" w:cs="Arial"/>
          <w:color w:val="222222"/>
          <w:sz w:val="24"/>
          <w:szCs w:val="24"/>
          <w:lang w:eastAsia="en-GB"/>
        </w:rPr>
        <w:t>Everyone who took part will receive it either by email or letter over the next week or so.</w:t>
      </w:r>
    </w:p>
    <w:p w:rsidR="006D1895" w:rsidRPr="006D1895" w:rsidRDefault="006D1895" w:rsidP="00015235">
      <w:pPr>
        <w:shd w:val="clear" w:color="auto" w:fill="FFFFFF"/>
        <w:spacing w:after="0" w:line="240" w:lineRule="auto"/>
        <w:rPr>
          <w:rFonts w:ascii="Arial" w:eastAsia="Times New Roman" w:hAnsi="Arial" w:cs="Arial"/>
          <w:color w:val="222222"/>
          <w:sz w:val="24"/>
          <w:szCs w:val="24"/>
          <w:lang w:eastAsia="en-GB"/>
        </w:rPr>
      </w:pPr>
    </w:p>
    <w:p w:rsidR="006D1895" w:rsidRPr="006D1895" w:rsidRDefault="00015235"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Cllr Hartley noted s</w:t>
      </w:r>
      <w:r w:rsidR="006D1895" w:rsidRPr="006D1895">
        <w:rPr>
          <w:rFonts w:ascii="Arial" w:eastAsia="Times New Roman" w:hAnsi="Arial" w:cs="Arial"/>
          <w:color w:val="222222"/>
          <w:sz w:val="24"/>
          <w:szCs w:val="24"/>
          <w:lang w:eastAsia="en-GB"/>
        </w:rPr>
        <w:t xml:space="preserve">ome good news to report is that </w:t>
      </w:r>
      <w:r>
        <w:rPr>
          <w:rFonts w:ascii="Arial" w:eastAsia="Times New Roman" w:hAnsi="Arial" w:cs="Arial"/>
          <w:color w:val="222222"/>
          <w:sz w:val="24"/>
          <w:szCs w:val="24"/>
          <w:lang w:eastAsia="en-GB"/>
        </w:rPr>
        <w:t>following a recent meeting</w:t>
      </w:r>
      <w:r w:rsidR="006D1895" w:rsidRPr="006D1895">
        <w:rPr>
          <w:rFonts w:ascii="Arial" w:eastAsia="Times New Roman" w:hAnsi="Arial" w:cs="Arial"/>
          <w:color w:val="222222"/>
          <w:sz w:val="24"/>
          <w:szCs w:val="24"/>
          <w:lang w:eastAsia="en-GB"/>
        </w:rPr>
        <w:t xml:space="preserve"> with the RBG Traffic Team</w:t>
      </w:r>
      <w:r>
        <w:rPr>
          <w:rFonts w:ascii="Arial" w:eastAsia="Times New Roman" w:hAnsi="Arial" w:cs="Arial"/>
          <w:color w:val="222222"/>
          <w:sz w:val="24"/>
          <w:szCs w:val="24"/>
          <w:lang w:eastAsia="en-GB"/>
        </w:rPr>
        <w:t xml:space="preserve">, </w:t>
      </w:r>
      <w:r w:rsidR="006D1895" w:rsidRPr="006D1895">
        <w:rPr>
          <w:rFonts w:ascii="Arial" w:eastAsia="Times New Roman" w:hAnsi="Arial" w:cs="Arial"/>
          <w:color w:val="222222"/>
          <w:sz w:val="24"/>
          <w:szCs w:val="24"/>
          <w:lang w:eastAsia="en-GB"/>
        </w:rPr>
        <w:t>they have now agreed to conduct ATCs (Automated Traffic Counts) along ALL the residential roads along the A20 (stretching from New Eltham to Mottingham) as a first step to developing what they are calling </w:t>
      </w:r>
      <w:r w:rsidR="006D1895" w:rsidRPr="006D1895">
        <w:rPr>
          <w:rFonts w:ascii="Arial" w:eastAsia="Times New Roman" w:hAnsi="Arial" w:cs="Arial"/>
          <w:b/>
          <w:bCs/>
          <w:color w:val="222222"/>
          <w:sz w:val="24"/>
          <w:szCs w:val="24"/>
          <w:lang w:eastAsia="en-GB"/>
        </w:rPr>
        <w:t>“</w:t>
      </w:r>
      <w:r w:rsidR="006D1895" w:rsidRPr="006D1895">
        <w:rPr>
          <w:rFonts w:ascii="Arial" w:eastAsia="Times New Roman" w:hAnsi="Arial" w:cs="Arial"/>
          <w:b/>
          <w:bCs/>
          <w:i/>
          <w:iCs/>
          <w:color w:val="222222"/>
          <w:sz w:val="24"/>
          <w:szCs w:val="24"/>
          <w:lang w:eastAsia="en-GB"/>
        </w:rPr>
        <w:t>a holistic joined-up approach to address all the problems along the whole of the A20</w:t>
      </w:r>
      <w:r w:rsidR="006D1895" w:rsidRPr="006D1895">
        <w:rPr>
          <w:rFonts w:ascii="Arial" w:eastAsia="Times New Roman" w:hAnsi="Arial" w:cs="Arial"/>
          <w:b/>
          <w:bCs/>
          <w:color w:val="222222"/>
          <w:sz w:val="24"/>
          <w:szCs w:val="24"/>
          <w:lang w:eastAsia="en-GB"/>
        </w:rPr>
        <w:t>”.</w:t>
      </w:r>
      <w:r w:rsidR="006D1895" w:rsidRPr="006D1895">
        <w:rPr>
          <w:rFonts w:ascii="Arial" w:eastAsia="Times New Roman" w:hAnsi="Arial" w:cs="Arial"/>
          <w:color w:val="222222"/>
          <w:sz w:val="24"/>
          <w:szCs w:val="24"/>
          <w:lang w:eastAsia="en-GB"/>
        </w:rPr>
        <w:t> It feels like after years of trying we are final</w:t>
      </w:r>
      <w:r w:rsidR="006D1895">
        <w:rPr>
          <w:rFonts w:ascii="Arial" w:eastAsia="Times New Roman" w:hAnsi="Arial" w:cs="Arial"/>
          <w:color w:val="222222"/>
          <w:sz w:val="24"/>
          <w:szCs w:val="24"/>
          <w:lang w:eastAsia="en-GB"/>
        </w:rPr>
        <w:t>ly making some headway, although it is</w:t>
      </w:r>
      <w:r w:rsidR="006D1895" w:rsidRPr="006D1895">
        <w:rPr>
          <w:rFonts w:ascii="Arial" w:eastAsia="Times New Roman" w:hAnsi="Arial" w:cs="Arial"/>
          <w:color w:val="222222"/>
          <w:sz w:val="24"/>
          <w:szCs w:val="24"/>
          <w:lang w:eastAsia="en-GB"/>
        </w:rPr>
        <w:t xml:space="preserve"> all at a very early stage and the Traffic Team has been clear that any proposals they may go on to develop would be subject to securing funding and TfL agreement. </w:t>
      </w:r>
    </w:p>
    <w:p w:rsidR="006D1895" w:rsidRPr="006D1895" w:rsidRDefault="006D1895" w:rsidP="00015235">
      <w:pPr>
        <w:shd w:val="clear" w:color="auto" w:fill="FFFFFF"/>
        <w:spacing w:after="0" w:line="240" w:lineRule="auto"/>
        <w:rPr>
          <w:rFonts w:ascii="Arial" w:eastAsia="Times New Roman" w:hAnsi="Arial" w:cs="Arial"/>
          <w:color w:val="222222"/>
          <w:sz w:val="24"/>
          <w:szCs w:val="24"/>
          <w:lang w:eastAsia="en-GB"/>
        </w:rPr>
      </w:pPr>
    </w:p>
    <w:p w:rsidR="006D1895" w:rsidRPr="006D1895" w:rsidRDefault="006D1895"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Nevertheless, it is</w:t>
      </w:r>
      <w:r w:rsidRPr="006D1895">
        <w:rPr>
          <w:rFonts w:ascii="Arial" w:eastAsia="Times New Roman" w:hAnsi="Arial" w:cs="Arial"/>
          <w:color w:val="222222"/>
          <w:sz w:val="24"/>
          <w:szCs w:val="24"/>
          <w:lang w:eastAsia="en-GB"/>
        </w:rPr>
        <w:t xml:space="preserve"> a new development and definitely good progress. Our main concern is making sure ALL views are taken into account </w:t>
      </w:r>
      <w:r>
        <w:rPr>
          <w:rFonts w:ascii="Arial" w:eastAsia="Times New Roman" w:hAnsi="Arial" w:cs="Arial"/>
          <w:color w:val="222222"/>
          <w:sz w:val="24"/>
          <w:szCs w:val="24"/>
          <w:lang w:eastAsia="en-GB"/>
        </w:rPr>
        <w:t>–</w:t>
      </w:r>
      <w:r w:rsidRPr="006D1895">
        <w:rPr>
          <w:rFonts w:ascii="Arial" w:eastAsia="Times New Roman" w:hAnsi="Arial" w:cs="Arial"/>
          <w:color w:val="222222"/>
          <w:sz w:val="24"/>
          <w:szCs w:val="24"/>
          <w:lang w:eastAsia="en-GB"/>
        </w:rPr>
        <w:t xml:space="preserve"> that</w:t>
      </w:r>
      <w:r>
        <w:rPr>
          <w:rFonts w:ascii="Arial" w:eastAsia="Times New Roman" w:hAnsi="Arial" w:cs="Arial"/>
          <w:color w:val="222222"/>
          <w:sz w:val="24"/>
          <w:szCs w:val="24"/>
          <w:lang w:eastAsia="en-GB"/>
        </w:rPr>
        <w:t>’</w:t>
      </w:r>
      <w:r w:rsidRPr="006D1895">
        <w:rPr>
          <w:rFonts w:ascii="Arial" w:eastAsia="Times New Roman" w:hAnsi="Arial" w:cs="Arial"/>
          <w:color w:val="222222"/>
          <w:sz w:val="24"/>
          <w:szCs w:val="24"/>
          <w:lang w:eastAsia="en-GB"/>
        </w:rPr>
        <w:t>s why we have done this survey exercise, and we will insist that any proposals that Greenwich Council goes on to develop are widely consulted on.  They don’t always get this right so we’ll be vigilant on that. </w:t>
      </w:r>
    </w:p>
    <w:p w:rsidR="006D1895" w:rsidRPr="006D1895" w:rsidRDefault="006D1895" w:rsidP="00015235">
      <w:pPr>
        <w:shd w:val="clear" w:color="auto" w:fill="FFFFFF"/>
        <w:spacing w:after="0" w:line="240" w:lineRule="auto"/>
        <w:rPr>
          <w:rFonts w:ascii="Arial" w:eastAsia="Times New Roman" w:hAnsi="Arial" w:cs="Arial"/>
          <w:color w:val="222222"/>
          <w:sz w:val="24"/>
          <w:szCs w:val="24"/>
          <w:lang w:eastAsia="en-GB"/>
        </w:rPr>
      </w:pPr>
    </w:p>
    <w:p w:rsidR="006D1895" w:rsidRDefault="006D1895" w:rsidP="00015235">
      <w:pPr>
        <w:shd w:val="clear" w:color="auto" w:fill="FFFFFF"/>
        <w:spacing w:after="0" w:line="240" w:lineRule="auto"/>
        <w:rPr>
          <w:rFonts w:ascii="Arial" w:eastAsia="Times New Roman" w:hAnsi="Arial" w:cs="Arial"/>
          <w:color w:val="222222"/>
          <w:sz w:val="24"/>
          <w:szCs w:val="24"/>
          <w:lang w:eastAsia="en-GB"/>
        </w:rPr>
      </w:pPr>
      <w:r w:rsidRPr="006D1895">
        <w:rPr>
          <w:rFonts w:ascii="Arial" w:eastAsia="Times New Roman" w:hAnsi="Arial" w:cs="Arial"/>
          <w:color w:val="222222"/>
          <w:sz w:val="24"/>
          <w:szCs w:val="24"/>
          <w:lang w:eastAsia="en-GB"/>
        </w:rPr>
        <w:t>On a related note</w:t>
      </w:r>
      <w:r>
        <w:rPr>
          <w:rFonts w:ascii="Arial" w:eastAsia="Times New Roman" w:hAnsi="Arial" w:cs="Arial"/>
          <w:color w:val="222222"/>
          <w:sz w:val="24"/>
          <w:szCs w:val="24"/>
          <w:lang w:eastAsia="en-GB"/>
        </w:rPr>
        <w:t>, Committee members</w:t>
      </w:r>
      <w:r w:rsidRPr="006D1895">
        <w:rPr>
          <w:rFonts w:ascii="Arial" w:eastAsia="Times New Roman" w:hAnsi="Arial" w:cs="Arial"/>
          <w:color w:val="222222"/>
          <w:sz w:val="24"/>
          <w:szCs w:val="24"/>
          <w:lang w:eastAsia="en-GB"/>
        </w:rPr>
        <w:t xml:space="preserve"> may also already be aware that </w:t>
      </w:r>
      <w:r w:rsidRPr="006D1895">
        <w:rPr>
          <w:rFonts w:ascii="Arial" w:eastAsia="Times New Roman" w:hAnsi="Arial" w:cs="Arial"/>
          <w:b/>
          <w:bCs/>
          <w:color w:val="222222"/>
          <w:sz w:val="24"/>
          <w:szCs w:val="24"/>
          <w:lang w:eastAsia="en-GB"/>
        </w:rPr>
        <w:t>West Hallowes</w:t>
      </w:r>
      <w:r w:rsidRPr="006D1895">
        <w:rPr>
          <w:rFonts w:ascii="Arial" w:eastAsia="Times New Roman" w:hAnsi="Arial" w:cs="Arial"/>
          <w:color w:val="222222"/>
          <w:sz w:val="24"/>
          <w:szCs w:val="24"/>
          <w:lang w:eastAsia="en-GB"/>
        </w:rPr>
        <w:t> residents have organised a further petition on th</w:t>
      </w:r>
      <w:r>
        <w:rPr>
          <w:rFonts w:ascii="Arial" w:eastAsia="Times New Roman" w:hAnsi="Arial" w:cs="Arial"/>
          <w:color w:val="222222"/>
          <w:sz w:val="24"/>
          <w:szCs w:val="24"/>
          <w:lang w:eastAsia="en-GB"/>
        </w:rPr>
        <w:t xml:space="preserve">e cut-through problem there. This was </w:t>
      </w:r>
      <w:r w:rsidRPr="006D1895">
        <w:rPr>
          <w:rFonts w:ascii="Arial" w:eastAsia="Times New Roman" w:hAnsi="Arial" w:cs="Arial"/>
          <w:color w:val="222222"/>
          <w:sz w:val="24"/>
          <w:szCs w:val="24"/>
          <w:lang w:eastAsia="en-GB"/>
        </w:rPr>
        <w:t>handed</w:t>
      </w:r>
      <w:r>
        <w:rPr>
          <w:rFonts w:ascii="Arial" w:eastAsia="Times New Roman" w:hAnsi="Arial" w:cs="Arial"/>
          <w:color w:val="222222"/>
          <w:sz w:val="24"/>
          <w:szCs w:val="24"/>
          <w:lang w:eastAsia="en-GB"/>
        </w:rPr>
        <w:t xml:space="preserve"> it </w:t>
      </w:r>
      <w:r w:rsidRPr="006D1895">
        <w:rPr>
          <w:rFonts w:ascii="Arial" w:eastAsia="Times New Roman" w:hAnsi="Arial" w:cs="Arial"/>
          <w:color w:val="222222"/>
          <w:sz w:val="24"/>
          <w:szCs w:val="24"/>
          <w:lang w:eastAsia="en-GB"/>
        </w:rPr>
        <w:t>for them at the February Council meeting, and it will be considered by the Highways Committee on 8th June (</w:t>
      </w:r>
      <w:r>
        <w:rPr>
          <w:rFonts w:ascii="Arial" w:eastAsia="Times New Roman" w:hAnsi="Arial" w:cs="Arial"/>
          <w:color w:val="222222"/>
          <w:sz w:val="24"/>
          <w:szCs w:val="24"/>
          <w:lang w:eastAsia="en-GB"/>
        </w:rPr>
        <w:t>The Traffic Survey report will also be shared</w:t>
      </w:r>
      <w:r w:rsidRPr="006D1895">
        <w:rPr>
          <w:rFonts w:ascii="Arial" w:eastAsia="Times New Roman" w:hAnsi="Arial" w:cs="Arial"/>
          <w:color w:val="222222"/>
          <w:sz w:val="24"/>
          <w:szCs w:val="24"/>
          <w:lang w:eastAsia="en-GB"/>
        </w:rPr>
        <w:t xml:space="preserve"> with the Highways Committee too so they have the wider context). Several resi</w:t>
      </w:r>
      <w:r>
        <w:rPr>
          <w:rFonts w:ascii="Arial" w:eastAsia="Times New Roman" w:hAnsi="Arial" w:cs="Arial"/>
          <w:color w:val="222222"/>
          <w:sz w:val="24"/>
          <w:szCs w:val="24"/>
          <w:lang w:eastAsia="en-GB"/>
        </w:rPr>
        <w:t>dents are coming along to speak. Cllr Hartley asks to be informed if any MRA members want to attend.</w:t>
      </w:r>
    </w:p>
    <w:p w:rsidR="00757728" w:rsidRDefault="00757728" w:rsidP="00015235">
      <w:pPr>
        <w:shd w:val="clear" w:color="auto" w:fill="FFFFFF"/>
        <w:spacing w:after="0" w:line="240" w:lineRule="auto"/>
        <w:rPr>
          <w:rFonts w:ascii="Arial" w:eastAsia="Times New Roman" w:hAnsi="Arial" w:cs="Arial"/>
          <w:color w:val="222222"/>
          <w:sz w:val="24"/>
          <w:szCs w:val="24"/>
          <w:lang w:eastAsia="en-GB"/>
        </w:rPr>
      </w:pPr>
    </w:p>
    <w:p w:rsidR="00757728" w:rsidRPr="006D1895" w:rsidRDefault="00757728"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Some concern was expressed that West Park, West Hallowes and </w:t>
      </w:r>
      <w:r w:rsidR="007725D7">
        <w:rPr>
          <w:rFonts w:ascii="Arial" w:eastAsia="Times New Roman" w:hAnsi="Arial" w:cs="Arial"/>
          <w:color w:val="222222"/>
          <w:sz w:val="24"/>
          <w:szCs w:val="24"/>
          <w:lang w:eastAsia="en-GB"/>
        </w:rPr>
        <w:t>Luxfield Road</w:t>
      </w:r>
      <w:r>
        <w:rPr>
          <w:rFonts w:ascii="Arial" w:eastAsia="Times New Roman" w:hAnsi="Arial" w:cs="Arial"/>
          <w:color w:val="222222"/>
          <w:sz w:val="24"/>
          <w:szCs w:val="24"/>
          <w:lang w:eastAsia="en-GB"/>
        </w:rPr>
        <w:t xml:space="preserve"> were being treated together, because they have different issues. Residents will need to respond to the survey.</w:t>
      </w:r>
    </w:p>
    <w:p w:rsidR="008A4A66" w:rsidRPr="008A4A66" w:rsidRDefault="008A4A66" w:rsidP="00015235">
      <w:pPr>
        <w:pStyle w:val="ListParagraph"/>
        <w:spacing w:after="0" w:line="240" w:lineRule="auto"/>
        <w:ind w:left="0"/>
        <w:rPr>
          <w:rFonts w:ascii="Arial" w:hAnsi="Arial" w:cs="Arial"/>
          <w:sz w:val="24"/>
          <w:szCs w:val="24"/>
        </w:rPr>
      </w:pPr>
    </w:p>
    <w:p w:rsidR="0066537B" w:rsidRPr="005F0644" w:rsidRDefault="0066537B" w:rsidP="00015235">
      <w:pPr>
        <w:pStyle w:val="ListParagraph"/>
        <w:numPr>
          <w:ilvl w:val="0"/>
          <w:numId w:val="27"/>
        </w:numPr>
        <w:spacing w:after="0" w:line="240" w:lineRule="auto"/>
        <w:rPr>
          <w:rFonts w:ascii="Arial" w:hAnsi="Arial" w:cs="Arial"/>
          <w:sz w:val="24"/>
          <w:szCs w:val="24"/>
        </w:rPr>
      </w:pPr>
      <w:r w:rsidRPr="005F0644">
        <w:rPr>
          <w:rFonts w:ascii="Arial" w:hAnsi="Arial" w:cs="Arial"/>
          <w:b/>
          <w:sz w:val="24"/>
          <w:szCs w:val="24"/>
        </w:rPr>
        <w:t>Constitution review</w:t>
      </w:r>
    </w:p>
    <w:p w:rsidR="00543D7E" w:rsidRDefault="00543D7E" w:rsidP="00015235">
      <w:pPr>
        <w:spacing w:after="0" w:line="240" w:lineRule="auto"/>
        <w:rPr>
          <w:rFonts w:ascii="Arial" w:hAnsi="Arial" w:cs="Arial"/>
          <w:sz w:val="24"/>
          <w:szCs w:val="24"/>
        </w:rPr>
      </w:pPr>
      <w:r w:rsidRPr="008A4A66">
        <w:rPr>
          <w:rFonts w:ascii="Arial" w:hAnsi="Arial" w:cs="Arial"/>
          <w:sz w:val="24"/>
          <w:szCs w:val="24"/>
        </w:rPr>
        <w:t xml:space="preserve">Robert Blanks </w:t>
      </w:r>
      <w:r w:rsidR="00757728">
        <w:rPr>
          <w:rFonts w:ascii="Arial" w:hAnsi="Arial" w:cs="Arial"/>
          <w:sz w:val="24"/>
          <w:szCs w:val="24"/>
        </w:rPr>
        <w:t>reported that he had</w:t>
      </w:r>
      <w:r w:rsidRPr="008A4A66">
        <w:rPr>
          <w:rFonts w:ascii="Arial" w:hAnsi="Arial" w:cs="Arial"/>
          <w:sz w:val="24"/>
          <w:szCs w:val="24"/>
        </w:rPr>
        <w:t xml:space="preserve"> collected a few examples from</w:t>
      </w:r>
      <w:r w:rsidR="00966562">
        <w:rPr>
          <w:rFonts w:ascii="Arial" w:hAnsi="Arial" w:cs="Arial"/>
          <w:sz w:val="24"/>
          <w:szCs w:val="24"/>
        </w:rPr>
        <w:t xml:space="preserve"> some members of the Federation. They</w:t>
      </w:r>
      <w:r w:rsidRPr="008A4A66">
        <w:rPr>
          <w:rFonts w:ascii="Arial" w:hAnsi="Arial" w:cs="Arial"/>
          <w:sz w:val="24"/>
          <w:szCs w:val="24"/>
        </w:rPr>
        <w:t xml:space="preserve"> do not help a great deal but Caroline Soar</w:t>
      </w:r>
      <w:r w:rsidR="008A4A66">
        <w:rPr>
          <w:rFonts w:ascii="Arial" w:hAnsi="Arial" w:cs="Arial"/>
          <w:sz w:val="24"/>
          <w:szCs w:val="24"/>
        </w:rPr>
        <w:t>s</w:t>
      </w:r>
      <w:r w:rsidRPr="008A4A66">
        <w:rPr>
          <w:rFonts w:ascii="Arial" w:hAnsi="Arial" w:cs="Arial"/>
          <w:sz w:val="24"/>
          <w:szCs w:val="24"/>
        </w:rPr>
        <w:t xml:space="preserve"> has offered</w:t>
      </w:r>
      <w:r w:rsidR="00757728">
        <w:rPr>
          <w:rFonts w:ascii="Arial" w:hAnsi="Arial" w:cs="Arial"/>
          <w:sz w:val="24"/>
          <w:szCs w:val="24"/>
        </w:rPr>
        <w:t xml:space="preserve"> to help which will be useful. Robert has not had</w:t>
      </w:r>
      <w:r w:rsidRPr="008A4A66">
        <w:rPr>
          <w:rFonts w:ascii="Arial" w:hAnsi="Arial" w:cs="Arial"/>
          <w:sz w:val="24"/>
          <w:szCs w:val="24"/>
        </w:rPr>
        <w:t xml:space="preserve"> time to make any other progress on this item but will do so over the coming week or so. It may not be ready for this AGM but it is not time critical, </w:t>
      </w:r>
      <w:r w:rsidR="00757728">
        <w:rPr>
          <w:rFonts w:ascii="Arial" w:hAnsi="Arial" w:cs="Arial"/>
          <w:sz w:val="24"/>
          <w:szCs w:val="24"/>
        </w:rPr>
        <w:t>because it is more of a</w:t>
      </w:r>
      <w:r w:rsidRPr="008A4A66">
        <w:rPr>
          <w:rFonts w:ascii="Arial" w:hAnsi="Arial" w:cs="Arial"/>
          <w:sz w:val="24"/>
          <w:szCs w:val="24"/>
        </w:rPr>
        <w:t xml:space="preserve"> tidying up exercise.</w:t>
      </w:r>
    </w:p>
    <w:p w:rsidR="00757728" w:rsidRPr="008A4A66" w:rsidRDefault="00757728" w:rsidP="00015235">
      <w:pPr>
        <w:spacing w:after="0" w:line="240" w:lineRule="auto"/>
        <w:rPr>
          <w:rFonts w:ascii="Arial" w:hAnsi="Arial" w:cs="Arial"/>
          <w:sz w:val="24"/>
          <w:szCs w:val="24"/>
        </w:rPr>
      </w:pPr>
    </w:p>
    <w:p w:rsidR="0066537B" w:rsidRPr="005F0644" w:rsidRDefault="000B447A" w:rsidP="00015235">
      <w:pPr>
        <w:pStyle w:val="ListParagraph"/>
        <w:numPr>
          <w:ilvl w:val="0"/>
          <w:numId w:val="27"/>
        </w:numPr>
        <w:spacing w:after="0" w:line="240" w:lineRule="auto"/>
        <w:rPr>
          <w:rFonts w:ascii="Arial" w:hAnsi="Arial" w:cs="Arial"/>
          <w:sz w:val="24"/>
          <w:szCs w:val="24"/>
        </w:rPr>
      </w:pPr>
      <w:r w:rsidRPr="005F0644">
        <w:rPr>
          <w:rFonts w:ascii="Arial" w:hAnsi="Arial" w:cs="Arial"/>
          <w:b/>
          <w:sz w:val="24"/>
          <w:szCs w:val="24"/>
        </w:rPr>
        <w:t>Representative Reports</w:t>
      </w:r>
    </w:p>
    <w:p w:rsidR="0066537B" w:rsidRPr="005F0644" w:rsidRDefault="0066537B" w:rsidP="00015235">
      <w:pPr>
        <w:pStyle w:val="ListParagraph"/>
        <w:spacing w:after="0" w:line="240" w:lineRule="auto"/>
        <w:rPr>
          <w:rFonts w:ascii="Arial" w:hAnsi="Arial" w:cs="Arial"/>
          <w:sz w:val="24"/>
          <w:szCs w:val="24"/>
        </w:rPr>
      </w:pPr>
    </w:p>
    <w:p w:rsidR="0066537B" w:rsidRPr="005F0644" w:rsidRDefault="0066537B" w:rsidP="00015235">
      <w:pPr>
        <w:pStyle w:val="ListParagraph"/>
        <w:numPr>
          <w:ilvl w:val="1"/>
          <w:numId w:val="28"/>
        </w:numPr>
        <w:spacing w:after="0" w:line="240" w:lineRule="auto"/>
        <w:rPr>
          <w:rFonts w:ascii="Arial" w:hAnsi="Arial" w:cs="Arial"/>
          <w:sz w:val="24"/>
          <w:szCs w:val="24"/>
        </w:rPr>
      </w:pPr>
      <w:r w:rsidRPr="005F0644">
        <w:rPr>
          <w:rFonts w:ascii="Arial" w:hAnsi="Arial" w:cs="Arial"/>
          <w:sz w:val="24"/>
          <w:szCs w:val="24"/>
          <w:u w:val="single"/>
        </w:rPr>
        <w:t>Councillors, Bromley</w:t>
      </w:r>
    </w:p>
    <w:p w:rsidR="00C15EC2" w:rsidRDefault="0080760F" w:rsidP="00C15EC2">
      <w:pPr>
        <w:shd w:val="clear" w:color="auto" w:fill="FFFFFF"/>
        <w:rPr>
          <w:rFonts w:ascii="Arial" w:hAnsi="Arial" w:cs="Arial"/>
          <w:sz w:val="24"/>
          <w:szCs w:val="24"/>
        </w:rPr>
      </w:pPr>
      <w:proofErr w:type="gramStart"/>
      <w:r w:rsidRPr="008A4A66">
        <w:rPr>
          <w:rFonts w:ascii="Arial" w:hAnsi="Arial" w:cs="Arial"/>
          <w:sz w:val="24"/>
          <w:szCs w:val="24"/>
        </w:rPr>
        <w:t>5G masts and Permitted Development rights</w:t>
      </w:r>
      <w:r w:rsidR="008A4A66" w:rsidRPr="008A4A66">
        <w:rPr>
          <w:rFonts w:ascii="Arial" w:hAnsi="Arial" w:cs="Arial"/>
          <w:sz w:val="24"/>
          <w:szCs w:val="24"/>
        </w:rPr>
        <w:t>.</w:t>
      </w:r>
      <w:proofErr w:type="gramEnd"/>
      <w:r w:rsidR="003171EA">
        <w:rPr>
          <w:rFonts w:ascii="Arial" w:hAnsi="Arial" w:cs="Arial"/>
          <w:sz w:val="24"/>
          <w:szCs w:val="24"/>
        </w:rPr>
        <w:t xml:space="preserve"> </w:t>
      </w:r>
    </w:p>
    <w:p w:rsidR="00C15EC2" w:rsidRDefault="00C15EC2" w:rsidP="00C15EC2">
      <w:pPr>
        <w:shd w:val="clear" w:color="auto" w:fill="FFFFFF"/>
        <w:rPr>
          <w:rFonts w:ascii="Arial" w:hAnsi="Arial" w:cs="Arial"/>
          <w:sz w:val="24"/>
          <w:szCs w:val="24"/>
        </w:rPr>
      </w:pPr>
      <w:r>
        <w:rPr>
          <w:rFonts w:ascii="Arial" w:hAnsi="Arial" w:cs="Arial"/>
          <w:sz w:val="24"/>
          <w:szCs w:val="24"/>
        </w:rPr>
        <w:t>A link to the consultation paper can be found here.</w:t>
      </w:r>
    </w:p>
    <w:p w:rsidR="00C15EC2" w:rsidRDefault="00C15EC2" w:rsidP="00C15EC2">
      <w:pPr>
        <w:shd w:val="clear" w:color="auto" w:fill="FFFFFF"/>
        <w:rPr>
          <w:rFonts w:ascii="Arial" w:eastAsia="Times New Roman" w:hAnsi="Arial" w:cs="Arial"/>
          <w:color w:val="222222"/>
          <w:sz w:val="24"/>
          <w:szCs w:val="24"/>
          <w:lang w:eastAsia="en-GB"/>
        </w:rPr>
      </w:pPr>
      <w:hyperlink r:id="rId10" w:tgtFrame="_blank" w:history="1">
        <w:r w:rsidRPr="00C15EC2">
          <w:rPr>
            <w:rFonts w:ascii="Arial" w:eastAsia="Times New Roman" w:hAnsi="Arial" w:cs="Arial"/>
            <w:color w:val="1155CC"/>
            <w:sz w:val="24"/>
            <w:szCs w:val="24"/>
            <w:u w:val="single"/>
            <w:lang w:eastAsia="en-GB"/>
          </w:rPr>
          <w:t>https://www.gov.uk/government/consultations/changes-to-permitted-development-rights-for-electronic-communications-infrastructure-technical-consultation/outcome/changes-to-permitted-development-rights-for-electronic-communications-infrastructure-government-response-to-the-technical-consultation</w:t>
        </w:r>
      </w:hyperlink>
      <w:r w:rsidRPr="00C15EC2">
        <w:rPr>
          <w:rFonts w:ascii="Arial" w:eastAsia="Times New Roman" w:hAnsi="Arial" w:cs="Arial"/>
          <w:color w:val="222222"/>
          <w:sz w:val="24"/>
          <w:szCs w:val="24"/>
          <w:lang w:eastAsia="en-GB"/>
        </w:rPr>
        <w:t> </w:t>
      </w:r>
    </w:p>
    <w:p w:rsidR="00966562" w:rsidRDefault="00C15EC2" w:rsidP="00C15EC2">
      <w:pPr>
        <w:shd w:val="clear" w:color="auto" w:fill="FFFFFF"/>
        <w:rPr>
          <w:rFonts w:ascii="Arial" w:hAnsi="Arial" w:cs="Arial"/>
          <w:sz w:val="24"/>
          <w:szCs w:val="24"/>
        </w:rPr>
      </w:pPr>
      <w:r>
        <w:rPr>
          <w:rFonts w:ascii="Arial" w:eastAsia="Times New Roman" w:hAnsi="Arial" w:cs="Arial"/>
          <w:color w:val="222222"/>
          <w:sz w:val="24"/>
          <w:szCs w:val="24"/>
          <w:lang w:eastAsia="en-GB"/>
        </w:rPr>
        <w:t>E</w:t>
      </w:r>
      <w:r w:rsidRPr="00C15EC2">
        <w:rPr>
          <w:rFonts w:ascii="Arial" w:eastAsia="Times New Roman" w:hAnsi="Arial" w:cs="Arial"/>
          <w:color w:val="222222"/>
          <w:sz w:val="24"/>
          <w:szCs w:val="24"/>
          <w:lang w:eastAsia="en-GB"/>
        </w:rPr>
        <w:t>ssentially the permitted development rights have been broadened - there is a summary of these changes towards the bottom of that page.</w:t>
      </w:r>
      <w:r>
        <w:rPr>
          <w:rFonts w:ascii="Arial" w:eastAsia="Times New Roman" w:hAnsi="Arial" w:cs="Arial"/>
          <w:color w:val="222222"/>
          <w:sz w:val="24"/>
          <w:szCs w:val="24"/>
          <w:lang w:eastAsia="en-GB"/>
        </w:rPr>
        <w:t xml:space="preserve"> This is nationwide and would affect the ability of residents to object to a wider range of proposals.</w:t>
      </w:r>
    </w:p>
    <w:p w:rsidR="00966562" w:rsidRDefault="00966562" w:rsidP="00015235">
      <w:pPr>
        <w:pStyle w:val="ListParagraph"/>
        <w:spacing w:after="0" w:line="240" w:lineRule="auto"/>
        <w:ind w:left="0"/>
        <w:rPr>
          <w:rFonts w:ascii="Arial" w:hAnsi="Arial" w:cs="Arial"/>
          <w:i/>
          <w:sz w:val="24"/>
          <w:szCs w:val="24"/>
        </w:rPr>
      </w:pPr>
      <w:r>
        <w:rPr>
          <w:rFonts w:ascii="Arial" w:hAnsi="Arial" w:cs="Arial"/>
          <w:sz w:val="24"/>
          <w:szCs w:val="24"/>
        </w:rPr>
        <w:t xml:space="preserve">Good progress has been made with the Juniper Falls Project. A proper plan is emerging. The cost will be approximately £200.000. Capel Manor is supporting the project. </w:t>
      </w:r>
    </w:p>
    <w:p w:rsidR="00966562" w:rsidRDefault="00966562" w:rsidP="00015235">
      <w:pPr>
        <w:pStyle w:val="ListParagraph"/>
        <w:spacing w:after="0" w:line="240" w:lineRule="auto"/>
        <w:ind w:left="0"/>
        <w:rPr>
          <w:rFonts w:ascii="Arial" w:hAnsi="Arial" w:cs="Arial"/>
          <w:i/>
          <w:sz w:val="24"/>
          <w:szCs w:val="24"/>
        </w:rPr>
      </w:pPr>
    </w:p>
    <w:p w:rsidR="00966562" w:rsidRPr="00966562" w:rsidRDefault="00966562" w:rsidP="00015235">
      <w:pPr>
        <w:pStyle w:val="ListParagraph"/>
        <w:spacing w:after="0" w:line="240" w:lineRule="auto"/>
        <w:ind w:left="0"/>
        <w:rPr>
          <w:rFonts w:ascii="Arial" w:hAnsi="Arial" w:cs="Arial"/>
          <w:sz w:val="24"/>
          <w:szCs w:val="24"/>
        </w:rPr>
      </w:pPr>
      <w:r>
        <w:rPr>
          <w:rFonts w:ascii="Arial" w:hAnsi="Arial" w:cs="Arial"/>
          <w:sz w:val="24"/>
          <w:szCs w:val="24"/>
        </w:rPr>
        <w:t>Progress with the planters has slowed down somewhat because of the idea of linking in with the Lidl developments.</w:t>
      </w:r>
    </w:p>
    <w:p w:rsidR="002702C3" w:rsidRPr="005F0644" w:rsidRDefault="002702C3" w:rsidP="00015235">
      <w:pPr>
        <w:pStyle w:val="ListParagraph"/>
        <w:spacing w:after="0" w:line="240" w:lineRule="auto"/>
        <w:ind w:left="1080"/>
        <w:rPr>
          <w:rFonts w:ascii="Arial" w:hAnsi="Arial" w:cs="Arial"/>
          <w:i/>
          <w:sz w:val="24"/>
          <w:szCs w:val="24"/>
        </w:rPr>
      </w:pPr>
    </w:p>
    <w:p w:rsidR="0066537B" w:rsidRPr="005F0644" w:rsidRDefault="0066537B" w:rsidP="00015235">
      <w:pPr>
        <w:pStyle w:val="ListParagraph"/>
        <w:numPr>
          <w:ilvl w:val="1"/>
          <w:numId w:val="28"/>
        </w:numPr>
        <w:spacing w:after="0" w:line="240" w:lineRule="auto"/>
        <w:rPr>
          <w:rFonts w:ascii="Arial" w:hAnsi="Arial" w:cs="Arial"/>
          <w:sz w:val="24"/>
          <w:szCs w:val="24"/>
        </w:rPr>
      </w:pPr>
      <w:r w:rsidRPr="005F0644">
        <w:rPr>
          <w:rFonts w:ascii="Arial" w:hAnsi="Arial" w:cs="Arial"/>
          <w:sz w:val="24"/>
          <w:szCs w:val="24"/>
          <w:u w:val="single"/>
        </w:rPr>
        <w:t>Police, Bromley</w:t>
      </w:r>
    </w:p>
    <w:p w:rsidR="0066537B" w:rsidRPr="00966562" w:rsidRDefault="00543D7E" w:rsidP="00015235">
      <w:pPr>
        <w:pStyle w:val="ListParagraph"/>
        <w:spacing w:after="0" w:line="240" w:lineRule="auto"/>
        <w:ind w:left="0"/>
        <w:rPr>
          <w:rFonts w:ascii="Arial" w:hAnsi="Arial" w:cs="Arial"/>
          <w:sz w:val="24"/>
          <w:szCs w:val="24"/>
        </w:rPr>
      </w:pPr>
      <w:r w:rsidRPr="00966562">
        <w:rPr>
          <w:rFonts w:ascii="Arial" w:hAnsi="Arial" w:cs="Arial"/>
          <w:sz w:val="24"/>
          <w:szCs w:val="24"/>
        </w:rPr>
        <w:t>Apologies received.</w:t>
      </w:r>
    </w:p>
    <w:p w:rsidR="00B96BF0" w:rsidRPr="005F0644" w:rsidRDefault="00B96BF0" w:rsidP="00015235">
      <w:pPr>
        <w:pStyle w:val="ListParagraph"/>
        <w:spacing w:after="0" w:line="240" w:lineRule="auto"/>
        <w:rPr>
          <w:rFonts w:ascii="Arial" w:hAnsi="Arial" w:cs="Arial"/>
          <w:sz w:val="24"/>
          <w:szCs w:val="24"/>
        </w:rPr>
      </w:pPr>
    </w:p>
    <w:p w:rsidR="0066537B" w:rsidRPr="00015235" w:rsidRDefault="0066537B" w:rsidP="00015235">
      <w:pPr>
        <w:pStyle w:val="ListParagraph"/>
        <w:numPr>
          <w:ilvl w:val="1"/>
          <w:numId w:val="28"/>
        </w:numPr>
        <w:spacing w:after="0" w:line="240" w:lineRule="auto"/>
        <w:rPr>
          <w:rFonts w:ascii="Arial" w:hAnsi="Arial" w:cs="Arial"/>
          <w:sz w:val="24"/>
          <w:szCs w:val="24"/>
        </w:rPr>
      </w:pPr>
      <w:r w:rsidRPr="005F0644">
        <w:rPr>
          <w:rFonts w:ascii="Arial" w:hAnsi="Arial" w:cs="Arial"/>
          <w:sz w:val="24"/>
          <w:szCs w:val="24"/>
          <w:u w:val="single"/>
        </w:rPr>
        <w:t>Councillors, Greenwich</w:t>
      </w:r>
    </w:p>
    <w:p w:rsidR="00BB26A0" w:rsidRDefault="00AD2B43" w:rsidP="00AD2B43">
      <w:pPr>
        <w:pStyle w:val="ListParagraph"/>
        <w:spacing w:after="0" w:line="240" w:lineRule="auto"/>
        <w:ind w:left="0"/>
        <w:rPr>
          <w:rFonts w:ascii="Arial" w:hAnsi="Arial" w:cs="Arial"/>
          <w:sz w:val="24"/>
          <w:szCs w:val="24"/>
        </w:rPr>
      </w:pPr>
      <w:r>
        <w:rPr>
          <w:rFonts w:ascii="Arial" w:hAnsi="Arial" w:cs="Arial"/>
          <w:sz w:val="24"/>
          <w:szCs w:val="24"/>
        </w:rPr>
        <w:lastRenderedPageBreak/>
        <w:t>Cllr Hartley had provided a number of report</w:t>
      </w:r>
      <w:r w:rsidR="00C15EC2">
        <w:rPr>
          <w:rFonts w:ascii="Arial" w:hAnsi="Arial" w:cs="Arial"/>
          <w:sz w:val="24"/>
          <w:szCs w:val="24"/>
        </w:rPr>
        <w:t>s</w:t>
      </w:r>
      <w:r>
        <w:rPr>
          <w:rFonts w:ascii="Arial" w:hAnsi="Arial" w:cs="Arial"/>
          <w:sz w:val="24"/>
          <w:szCs w:val="24"/>
        </w:rPr>
        <w:t xml:space="preserve"> prior to this meeting.</w:t>
      </w:r>
    </w:p>
    <w:p w:rsidR="00AD2B43" w:rsidRPr="00AD2B43" w:rsidRDefault="00AD2B43" w:rsidP="00AD2B43">
      <w:pPr>
        <w:pStyle w:val="ListParagraph"/>
        <w:spacing w:after="0" w:line="240" w:lineRule="auto"/>
        <w:ind w:left="0"/>
        <w:rPr>
          <w:rFonts w:ascii="Arial" w:hAnsi="Arial" w:cs="Arial"/>
          <w:sz w:val="24"/>
          <w:szCs w:val="24"/>
        </w:rPr>
      </w:pPr>
    </w:p>
    <w:p w:rsidR="0066537B" w:rsidRPr="00966562" w:rsidRDefault="002702C3" w:rsidP="00015235">
      <w:pPr>
        <w:pStyle w:val="ListParagraph"/>
        <w:numPr>
          <w:ilvl w:val="1"/>
          <w:numId w:val="28"/>
        </w:numPr>
        <w:spacing w:after="0" w:line="240" w:lineRule="auto"/>
        <w:rPr>
          <w:rFonts w:ascii="Arial" w:hAnsi="Arial" w:cs="Arial"/>
          <w:sz w:val="24"/>
          <w:szCs w:val="24"/>
        </w:rPr>
      </w:pPr>
      <w:r w:rsidRPr="005F0644">
        <w:rPr>
          <w:rFonts w:ascii="Arial" w:hAnsi="Arial" w:cs="Arial"/>
          <w:sz w:val="24"/>
          <w:szCs w:val="24"/>
          <w:u w:val="single"/>
        </w:rPr>
        <w:t>P</w:t>
      </w:r>
      <w:r w:rsidR="0066537B" w:rsidRPr="005F0644">
        <w:rPr>
          <w:rFonts w:ascii="Arial" w:hAnsi="Arial" w:cs="Arial"/>
          <w:sz w:val="24"/>
          <w:szCs w:val="24"/>
          <w:u w:val="single"/>
        </w:rPr>
        <w:t xml:space="preserve">olice, </w:t>
      </w:r>
      <w:r w:rsidR="0089483E" w:rsidRPr="005F0644">
        <w:rPr>
          <w:rFonts w:ascii="Arial" w:hAnsi="Arial" w:cs="Arial"/>
          <w:sz w:val="24"/>
          <w:szCs w:val="24"/>
          <w:u w:val="single"/>
        </w:rPr>
        <w:t>Greenwich</w:t>
      </w:r>
    </w:p>
    <w:p w:rsidR="00BB26A0" w:rsidRDefault="00AD2B43" w:rsidP="00015235">
      <w:pPr>
        <w:pStyle w:val="ListParagraph"/>
        <w:spacing w:after="0" w:line="240" w:lineRule="auto"/>
        <w:ind w:left="0"/>
        <w:rPr>
          <w:rFonts w:ascii="Arial" w:hAnsi="Arial" w:cs="Arial"/>
          <w:sz w:val="24"/>
          <w:szCs w:val="24"/>
        </w:rPr>
      </w:pPr>
      <w:r>
        <w:rPr>
          <w:rFonts w:ascii="Arial" w:hAnsi="Arial" w:cs="Arial"/>
          <w:sz w:val="24"/>
          <w:szCs w:val="24"/>
        </w:rPr>
        <w:t>No report received.</w:t>
      </w:r>
    </w:p>
    <w:p w:rsidR="00966562" w:rsidRPr="005F0644" w:rsidRDefault="00966562" w:rsidP="00015235">
      <w:pPr>
        <w:pStyle w:val="ListParagraph"/>
        <w:spacing w:after="0" w:line="240" w:lineRule="auto"/>
        <w:ind w:left="0"/>
        <w:rPr>
          <w:rFonts w:ascii="Arial" w:hAnsi="Arial" w:cs="Arial"/>
          <w:sz w:val="24"/>
          <w:szCs w:val="24"/>
        </w:rPr>
      </w:pPr>
    </w:p>
    <w:p w:rsidR="0066537B" w:rsidRDefault="0066537B" w:rsidP="00015235">
      <w:pPr>
        <w:pStyle w:val="ListParagraph"/>
        <w:numPr>
          <w:ilvl w:val="1"/>
          <w:numId w:val="28"/>
        </w:numPr>
        <w:spacing w:after="0" w:line="240" w:lineRule="auto"/>
        <w:rPr>
          <w:rFonts w:ascii="Arial" w:hAnsi="Arial" w:cs="Arial"/>
          <w:sz w:val="24"/>
          <w:szCs w:val="24"/>
          <w:u w:val="single"/>
        </w:rPr>
      </w:pPr>
      <w:r w:rsidRPr="005F0644">
        <w:rPr>
          <w:rFonts w:ascii="Arial" w:hAnsi="Arial" w:cs="Arial"/>
          <w:sz w:val="24"/>
          <w:szCs w:val="24"/>
          <w:u w:val="single"/>
        </w:rPr>
        <w:t>Planning, Bromley</w:t>
      </w:r>
    </w:p>
    <w:p w:rsidR="00005F98" w:rsidRPr="00966562" w:rsidRDefault="00966562"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James Martin reported that t</w:t>
      </w:r>
      <w:r w:rsidR="00005F98" w:rsidRPr="00966562">
        <w:rPr>
          <w:rFonts w:ascii="Arial" w:eastAsia="Times New Roman" w:hAnsi="Arial" w:cs="Arial"/>
          <w:color w:val="222222"/>
          <w:sz w:val="24"/>
          <w:szCs w:val="24"/>
          <w:lang w:eastAsia="en-GB"/>
        </w:rPr>
        <w:t>here are no new planning applications from the school at this time. Refurbishment work is underway on the Eric Liddell Sports Centre as well as some repairs due to storm damage from Storm Eunice.</w:t>
      </w:r>
    </w:p>
    <w:p w:rsidR="00543D7E" w:rsidRPr="005F0644" w:rsidRDefault="00543D7E" w:rsidP="00015235">
      <w:pPr>
        <w:shd w:val="clear" w:color="auto" w:fill="FFFFFF"/>
        <w:spacing w:after="0" w:line="240" w:lineRule="auto"/>
        <w:ind w:left="720"/>
        <w:rPr>
          <w:rFonts w:ascii="Arial" w:eastAsia="Times New Roman" w:hAnsi="Arial" w:cs="Arial"/>
          <w:i/>
          <w:color w:val="222222"/>
          <w:sz w:val="24"/>
          <w:szCs w:val="24"/>
          <w:lang w:eastAsia="en-GB"/>
        </w:rPr>
      </w:pPr>
    </w:p>
    <w:p w:rsidR="00AD2B43" w:rsidRDefault="00966562" w:rsidP="00015235">
      <w:pPr>
        <w:shd w:val="clear" w:color="auto" w:fill="FFFFFF"/>
        <w:spacing w:after="0" w:line="240" w:lineRule="auto"/>
        <w:rPr>
          <w:rFonts w:ascii="Arial" w:hAnsi="Arial" w:cs="Arial"/>
          <w:sz w:val="24"/>
          <w:szCs w:val="24"/>
        </w:rPr>
      </w:pPr>
      <w:r>
        <w:rPr>
          <w:rFonts w:ascii="Arial" w:eastAsia="Times New Roman" w:hAnsi="Arial" w:cs="Arial"/>
          <w:color w:val="222222"/>
          <w:sz w:val="24"/>
          <w:szCs w:val="24"/>
          <w:lang w:eastAsia="en-GB"/>
        </w:rPr>
        <w:t xml:space="preserve">In his absence, Robert Blanks noted that </w:t>
      </w:r>
      <w:r w:rsidR="00AA5C4B">
        <w:rPr>
          <w:rFonts w:ascii="Arial" w:eastAsia="Times New Roman" w:hAnsi="Arial" w:cs="Arial"/>
          <w:color w:val="222222"/>
          <w:sz w:val="24"/>
          <w:szCs w:val="24"/>
          <w:lang w:eastAsia="en-GB"/>
        </w:rPr>
        <w:t xml:space="preserve">guidance is needed from </w:t>
      </w:r>
      <w:r w:rsidR="00543D7E" w:rsidRPr="00AA5C4B">
        <w:rPr>
          <w:rFonts w:ascii="Arial" w:hAnsi="Arial" w:cs="Arial"/>
          <w:sz w:val="24"/>
          <w:szCs w:val="24"/>
        </w:rPr>
        <w:t>the Councillors re</w:t>
      </w:r>
      <w:r w:rsidR="00AA5C4B">
        <w:rPr>
          <w:rFonts w:ascii="Arial" w:hAnsi="Arial" w:cs="Arial"/>
          <w:sz w:val="24"/>
          <w:szCs w:val="24"/>
        </w:rPr>
        <w:t xml:space="preserve">garding </w:t>
      </w:r>
      <w:r w:rsidR="00543D7E" w:rsidRPr="00AA5C4B">
        <w:rPr>
          <w:rFonts w:ascii="Arial" w:hAnsi="Arial" w:cs="Arial"/>
          <w:sz w:val="24"/>
          <w:szCs w:val="24"/>
        </w:rPr>
        <w:t xml:space="preserve">the proposal to demolish and rebuild The Croft.  </w:t>
      </w:r>
      <w:r w:rsidR="00AA5C4B">
        <w:rPr>
          <w:rFonts w:ascii="Arial" w:hAnsi="Arial" w:cs="Arial"/>
          <w:sz w:val="24"/>
          <w:szCs w:val="24"/>
        </w:rPr>
        <w:t xml:space="preserve">Planning regulations need clarifying and on what </w:t>
      </w:r>
      <w:r w:rsidR="00543D7E" w:rsidRPr="00AA5C4B">
        <w:rPr>
          <w:rFonts w:ascii="Arial" w:hAnsi="Arial" w:cs="Arial"/>
          <w:sz w:val="24"/>
          <w:szCs w:val="24"/>
        </w:rPr>
        <w:t xml:space="preserve">grounds </w:t>
      </w:r>
      <w:r w:rsidR="00AA5C4B">
        <w:rPr>
          <w:rFonts w:ascii="Arial" w:hAnsi="Arial" w:cs="Arial"/>
          <w:sz w:val="24"/>
          <w:szCs w:val="24"/>
        </w:rPr>
        <w:t>the MRA can oppose it.</w:t>
      </w:r>
      <w:r w:rsidR="00543D7E" w:rsidRPr="00AA5C4B">
        <w:rPr>
          <w:rFonts w:ascii="Arial" w:hAnsi="Arial" w:cs="Arial"/>
          <w:sz w:val="24"/>
          <w:szCs w:val="24"/>
        </w:rPr>
        <w:t xml:space="preserve"> </w:t>
      </w:r>
      <w:r w:rsidR="00D6397F" w:rsidRPr="00AA5C4B">
        <w:rPr>
          <w:rFonts w:ascii="Arial" w:hAnsi="Arial" w:cs="Arial"/>
          <w:sz w:val="24"/>
          <w:szCs w:val="24"/>
        </w:rPr>
        <w:t>One thing that has been</w:t>
      </w:r>
      <w:r w:rsidR="00926682">
        <w:rPr>
          <w:rFonts w:ascii="Arial" w:hAnsi="Arial" w:cs="Arial"/>
          <w:sz w:val="24"/>
          <w:szCs w:val="24"/>
        </w:rPr>
        <w:t xml:space="preserve"> mentioned is that there appear</w:t>
      </w:r>
      <w:r w:rsidR="00D6397F" w:rsidRPr="00AA5C4B">
        <w:rPr>
          <w:rFonts w:ascii="Arial" w:hAnsi="Arial" w:cs="Arial"/>
          <w:sz w:val="24"/>
          <w:szCs w:val="24"/>
        </w:rPr>
        <w:t xml:space="preserve"> to be some water courses running under the surface in that area which might cause problems for the developer but </w:t>
      </w:r>
      <w:r w:rsidR="00926682">
        <w:rPr>
          <w:rFonts w:ascii="Arial" w:hAnsi="Arial" w:cs="Arial"/>
          <w:sz w:val="24"/>
          <w:szCs w:val="24"/>
        </w:rPr>
        <w:t xml:space="preserve">which could also </w:t>
      </w:r>
      <w:r w:rsidR="00D6397F" w:rsidRPr="00AA5C4B">
        <w:rPr>
          <w:rFonts w:ascii="Arial" w:hAnsi="Arial" w:cs="Arial"/>
          <w:sz w:val="24"/>
          <w:szCs w:val="24"/>
        </w:rPr>
        <w:t>be affected by the excavating.</w:t>
      </w:r>
    </w:p>
    <w:p w:rsidR="008D2D0F" w:rsidRDefault="008D2D0F" w:rsidP="00015235">
      <w:pPr>
        <w:shd w:val="clear" w:color="auto" w:fill="FFFFFF"/>
        <w:spacing w:after="0" w:line="240" w:lineRule="auto"/>
        <w:rPr>
          <w:rFonts w:ascii="Arial" w:hAnsi="Arial" w:cs="Arial"/>
          <w:sz w:val="24"/>
          <w:szCs w:val="24"/>
        </w:rPr>
      </w:pPr>
    </w:p>
    <w:p w:rsidR="00AA5C4B" w:rsidRPr="00AA5C4B" w:rsidRDefault="00AA5C4B" w:rsidP="00015235">
      <w:pPr>
        <w:shd w:val="clear" w:color="auto" w:fill="FFFFFF"/>
        <w:spacing w:after="0" w:line="240" w:lineRule="auto"/>
        <w:rPr>
          <w:rFonts w:ascii="Arial" w:hAnsi="Arial" w:cs="Arial"/>
          <w:sz w:val="24"/>
          <w:szCs w:val="24"/>
        </w:rPr>
      </w:pPr>
      <w:r>
        <w:rPr>
          <w:rFonts w:ascii="Arial" w:hAnsi="Arial" w:cs="Arial"/>
          <w:sz w:val="24"/>
          <w:szCs w:val="24"/>
        </w:rPr>
        <w:t>Graham Soars reported that the planning application involves demolition and an extensive rebuild, covering approximately 576 sq metres, including a large basement. There is no new build precedent for this and it is overdevelopment in the extreme. Cedar Mount is very unlikely to allow access. There are a number of grounds for objection, including the impact on neighbours and the local environment. The cut off date is 31</w:t>
      </w:r>
      <w:r w:rsidRPr="00AA5C4B">
        <w:rPr>
          <w:rFonts w:ascii="Arial" w:hAnsi="Arial" w:cs="Arial"/>
          <w:sz w:val="24"/>
          <w:szCs w:val="24"/>
          <w:vertAlign w:val="superscript"/>
        </w:rPr>
        <w:t>st</w:t>
      </w:r>
      <w:r>
        <w:rPr>
          <w:rFonts w:ascii="Arial" w:hAnsi="Arial" w:cs="Arial"/>
          <w:sz w:val="24"/>
          <w:szCs w:val="24"/>
        </w:rPr>
        <w:t xml:space="preserve"> March. Graham will write and circulate his objections. The MRA will support the objection to the application.</w:t>
      </w:r>
    </w:p>
    <w:p w:rsidR="00FF635C" w:rsidRDefault="00FF635C" w:rsidP="00015235">
      <w:pPr>
        <w:pStyle w:val="ListParagraph"/>
        <w:spacing w:after="0" w:line="240" w:lineRule="auto"/>
        <w:ind w:left="1080"/>
        <w:rPr>
          <w:rFonts w:ascii="Arial" w:hAnsi="Arial" w:cs="Arial"/>
          <w:sz w:val="24"/>
          <w:szCs w:val="24"/>
          <w:u w:val="single"/>
        </w:rPr>
      </w:pPr>
    </w:p>
    <w:p w:rsidR="000B447A" w:rsidRPr="005F0644" w:rsidRDefault="00FF635C" w:rsidP="00015235">
      <w:pPr>
        <w:pStyle w:val="ListParagraph"/>
        <w:numPr>
          <w:ilvl w:val="1"/>
          <w:numId w:val="28"/>
        </w:numPr>
        <w:spacing w:after="0" w:line="240" w:lineRule="auto"/>
        <w:rPr>
          <w:rFonts w:ascii="Arial" w:hAnsi="Arial" w:cs="Arial"/>
          <w:sz w:val="24"/>
          <w:szCs w:val="24"/>
          <w:u w:val="single"/>
        </w:rPr>
      </w:pPr>
      <w:r>
        <w:rPr>
          <w:rFonts w:ascii="Arial" w:hAnsi="Arial" w:cs="Arial"/>
          <w:sz w:val="24"/>
          <w:szCs w:val="24"/>
          <w:u w:val="single"/>
        </w:rPr>
        <w:t xml:space="preserve"> </w:t>
      </w:r>
      <w:r w:rsidR="000B447A" w:rsidRPr="005F0644">
        <w:rPr>
          <w:rFonts w:ascii="Arial" w:hAnsi="Arial" w:cs="Arial"/>
          <w:sz w:val="24"/>
          <w:szCs w:val="24"/>
          <w:u w:val="single"/>
        </w:rPr>
        <w:t>Planning, Greenwich</w:t>
      </w:r>
    </w:p>
    <w:p w:rsidR="00543D7E" w:rsidRPr="00F35BD8" w:rsidRDefault="009351EC" w:rsidP="00015235">
      <w:pPr>
        <w:pStyle w:val="ListParagraph"/>
        <w:spacing w:after="0" w:line="240" w:lineRule="auto"/>
        <w:ind w:left="0"/>
        <w:rPr>
          <w:rFonts w:ascii="Arial" w:hAnsi="Arial" w:cs="Arial"/>
          <w:sz w:val="24"/>
          <w:szCs w:val="24"/>
        </w:rPr>
      </w:pPr>
      <w:r>
        <w:rPr>
          <w:rFonts w:ascii="Arial" w:hAnsi="Arial" w:cs="Arial"/>
          <w:sz w:val="24"/>
          <w:szCs w:val="24"/>
        </w:rPr>
        <w:t>As noted above, t</w:t>
      </w:r>
      <w:r w:rsidR="00F35BD8">
        <w:rPr>
          <w:rFonts w:ascii="Arial" w:hAnsi="Arial" w:cs="Arial"/>
          <w:sz w:val="24"/>
          <w:szCs w:val="24"/>
        </w:rPr>
        <w:t>he issue of</w:t>
      </w:r>
      <w:r w:rsidR="00417C9B">
        <w:rPr>
          <w:rFonts w:ascii="Arial" w:hAnsi="Arial" w:cs="Arial"/>
          <w:sz w:val="24"/>
          <w:szCs w:val="24"/>
        </w:rPr>
        <w:t xml:space="preserve"> Bridge House</w:t>
      </w:r>
      <w:r w:rsidR="00F35BD8">
        <w:rPr>
          <w:rFonts w:ascii="Arial" w:hAnsi="Arial" w:cs="Arial"/>
          <w:sz w:val="24"/>
          <w:szCs w:val="24"/>
        </w:rPr>
        <w:t>, 11 Crossmead is of great concern.</w:t>
      </w:r>
    </w:p>
    <w:p w:rsidR="00F35BD8" w:rsidRDefault="009351EC"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Greenwich Councillors have set</w:t>
      </w:r>
      <w:r w:rsidR="00F35BD8" w:rsidRPr="00F35BD8">
        <w:rPr>
          <w:rFonts w:ascii="Arial" w:eastAsia="Times New Roman" w:hAnsi="Arial" w:cs="Arial"/>
          <w:color w:val="222222"/>
          <w:sz w:val="24"/>
          <w:szCs w:val="24"/>
          <w:lang w:eastAsia="en-GB"/>
        </w:rPr>
        <w:t xml:space="preserve"> up a short</w:t>
      </w:r>
      <w:r w:rsidR="00F35BD8">
        <w:rPr>
          <w:rFonts w:ascii="Arial" w:eastAsia="Times New Roman" w:hAnsi="Arial" w:cs="Arial"/>
          <w:color w:val="222222"/>
          <w:sz w:val="24"/>
          <w:szCs w:val="24"/>
          <w:lang w:eastAsia="en-GB"/>
        </w:rPr>
        <w:t xml:space="preserve"> </w:t>
      </w:r>
      <w:r w:rsidR="00F35BD8" w:rsidRPr="00F35BD8">
        <w:rPr>
          <w:rFonts w:ascii="Arial" w:eastAsia="Times New Roman" w:hAnsi="Arial" w:cs="Arial"/>
          <w:color w:val="222222"/>
          <w:sz w:val="24"/>
          <w:szCs w:val="24"/>
          <w:lang w:eastAsia="en-GB"/>
        </w:rPr>
        <w:t>link to help residents access the 47 documents involved </w:t>
      </w:r>
      <w:hyperlink r:id="rId11" w:tgtFrame="_blank" w:history="1">
        <w:r w:rsidR="00F35BD8" w:rsidRPr="00F35BD8">
          <w:rPr>
            <w:rFonts w:ascii="Arial" w:eastAsia="Times New Roman" w:hAnsi="Arial" w:cs="Arial"/>
            <w:color w:val="0078D4"/>
            <w:sz w:val="24"/>
            <w:szCs w:val="24"/>
            <w:u w:val="single"/>
            <w:lang w:eastAsia="en-GB"/>
          </w:rPr>
          <w:t>www.bit.ly/bridgehousecrossmead</w:t>
        </w:r>
      </w:hyperlink>
    </w:p>
    <w:p w:rsidR="00F35BD8" w:rsidRDefault="009351EC"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They have also </w:t>
      </w:r>
      <w:r w:rsidRPr="00F35BD8">
        <w:rPr>
          <w:rFonts w:ascii="Arial" w:eastAsia="Times New Roman" w:hAnsi="Arial" w:cs="Arial"/>
          <w:color w:val="222222"/>
          <w:sz w:val="24"/>
          <w:szCs w:val="24"/>
          <w:shd w:val="clear" w:color="auto" w:fill="FFFFFF"/>
          <w:lang w:eastAsia="en-GB"/>
        </w:rPr>
        <w:t xml:space="preserve">written to all residents on Crossmead, Court Road, Sidcup Road, Woodmere, </w:t>
      </w:r>
      <w:r w:rsidR="007725D7" w:rsidRPr="00F35BD8">
        <w:rPr>
          <w:rFonts w:ascii="Arial" w:eastAsia="Times New Roman" w:hAnsi="Arial" w:cs="Arial"/>
          <w:color w:val="222222"/>
          <w:sz w:val="24"/>
          <w:szCs w:val="24"/>
          <w:shd w:val="clear" w:color="auto" w:fill="FFFFFF"/>
          <w:lang w:eastAsia="en-GB"/>
        </w:rPr>
        <w:t>and Tarnwood</w:t>
      </w:r>
      <w:r w:rsidRPr="00F35BD8">
        <w:rPr>
          <w:rFonts w:ascii="Arial" w:eastAsia="Times New Roman" w:hAnsi="Arial" w:cs="Arial"/>
          <w:color w:val="222222"/>
          <w:sz w:val="24"/>
          <w:szCs w:val="24"/>
          <w:shd w:val="clear" w:color="auto" w:fill="FFFFFF"/>
          <w:lang w:eastAsia="en-GB"/>
        </w:rPr>
        <w:t xml:space="preserve"> Park about this to make them aware and there will be a lot of objections going in. </w:t>
      </w:r>
      <w:r>
        <w:rPr>
          <w:rFonts w:ascii="Arial" w:eastAsia="Times New Roman" w:hAnsi="Arial" w:cs="Arial"/>
          <w:color w:val="222222"/>
          <w:sz w:val="24"/>
          <w:szCs w:val="24"/>
          <w:lang w:eastAsia="en-GB"/>
        </w:rPr>
        <w:t>B</w:t>
      </w:r>
      <w:r w:rsidR="00F35BD8" w:rsidRPr="00F35BD8">
        <w:rPr>
          <w:rFonts w:ascii="Arial" w:eastAsia="Times New Roman" w:hAnsi="Arial" w:cs="Arial"/>
          <w:color w:val="222222"/>
          <w:sz w:val="24"/>
          <w:szCs w:val="24"/>
          <w:lang w:eastAsia="en-GB"/>
        </w:rPr>
        <w:t>arely any changes have been made during “pre-application consultation” - which really was just a box ticking exercise on the developer’s part. The consultation deadline is 13th April and reference is 21/3534/F</w:t>
      </w:r>
    </w:p>
    <w:p w:rsidR="00015235" w:rsidRPr="00F35BD8" w:rsidRDefault="00015235" w:rsidP="00015235">
      <w:pPr>
        <w:pStyle w:val="ListParagraph"/>
        <w:spacing w:after="0" w:line="24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Graham Soars will liaise with Robert Blanks to draft objections, with notes from Cllr Hartley.</w:t>
      </w:r>
    </w:p>
    <w:p w:rsidR="00BB26A0" w:rsidRPr="005F0644" w:rsidRDefault="00F35BD8" w:rsidP="00015235">
      <w:pPr>
        <w:pStyle w:val="ListParagraph"/>
        <w:spacing w:after="0" w:line="240" w:lineRule="auto"/>
        <w:ind w:left="0"/>
        <w:rPr>
          <w:rFonts w:ascii="Arial" w:hAnsi="Arial" w:cs="Arial"/>
          <w:sz w:val="24"/>
          <w:szCs w:val="24"/>
          <w:u w:val="single"/>
        </w:rPr>
      </w:pPr>
      <w:r w:rsidRPr="00F35BD8">
        <w:rPr>
          <w:rFonts w:ascii="Arial" w:eastAsia="Times New Roman" w:hAnsi="Arial" w:cs="Arial"/>
          <w:color w:val="222222"/>
          <w:sz w:val="24"/>
          <w:szCs w:val="24"/>
          <w:shd w:val="clear" w:color="auto" w:fill="FFFFFF"/>
          <w:lang w:eastAsia="en-GB"/>
        </w:rPr>
        <w:t xml:space="preserve"> </w:t>
      </w:r>
    </w:p>
    <w:p w:rsidR="000B447A" w:rsidRPr="005F0644" w:rsidRDefault="000B447A" w:rsidP="00015235">
      <w:pPr>
        <w:pStyle w:val="ListParagraph"/>
        <w:numPr>
          <w:ilvl w:val="1"/>
          <w:numId w:val="28"/>
        </w:numPr>
        <w:spacing w:after="0" w:line="240" w:lineRule="auto"/>
        <w:rPr>
          <w:rFonts w:ascii="Arial" w:hAnsi="Arial" w:cs="Arial"/>
          <w:sz w:val="24"/>
          <w:szCs w:val="24"/>
          <w:u w:val="single"/>
        </w:rPr>
      </w:pPr>
      <w:r w:rsidRPr="005F0644">
        <w:rPr>
          <w:rFonts w:ascii="Arial" w:hAnsi="Arial" w:cs="Arial"/>
          <w:sz w:val="24"/>
          <w:szCs w:val="24"/>
          <w:u w:val="single"/>
        </w:rPr>
        <w:t>Bromley Residents Federation</w:t>
      </w:r>
    </w:p>
    <w:p w:rsidR="00BB26A0" w:rsidRDefault="009351EC" w:rsidP="00015235">
      <w:pPr>
        <w:pStyle w:val="ListParagraph"/>
        <w:spacing w:after="0" w:line="240" w:lineRule="auto"/>
        <w:ind w:left="0"/>
        <w:rPr>
          <w:rFonts w:ascii="Arial" w:hAnsi="Arial" w:cs="Arial"/>
          <w:sz w:val="24"/>
          <w:szCs w:val="24"/>
        </w:rPr>
      </w:pPr>
      <w:proofErr w:type="gramStart"/>
      <w:r>
        <w:rPr>
          <w:rFonts w:ascii="Arial" w:hAnsi="Arial" w:cs="Arial"/>
          <w:sz w:val="24"/>
          <w:szCs w:val="24"/>
        </w:rPr>
        <w:t>Nothing to report.</w:t>
      </w:r>
      <w:proofErr w:type="gramEnd"/>
    </w:p>
    <w:p w:rsidR="009351EC" w:rsidRPr="005F0644" w:rsidRDefault="009351EC" w:rsidP="00015235">
      <w:pPr>
        <w:pStyle w:val="ListParagraph"/>
        <w:spacing w:after="0" w:line="240" w:lineRule="auto"/>
        <w:ind w:left="0"/>
        <w:rPr>
          <w:rFonts w:ascii="Arial" w:hAnsi="Arial" w:cs="Arial"/>
          <w:sz w:val="24"/>
          <w:szCs w:val="24"/>
          <w:u w:val="single"/>
        </w:rPr>
      </w:pPr>
    </w:p>
    <w:p w:rsidR="000B447A" w:rsidRPr="00015235" w:rsidRDefault="000B447A" w:rsidP="009D3DD0">
      <w:pPr>
        <w:pStyle w:val="ListParagraph"/>
        <w:numPr>
          <w:ilvl w:val="0"/>
          <w:numId w:val="27"/>
        </w:numPr>
        <w:spacing w:after="0" w:line="240" w:lineRule="auto"/>
        <w:rPr>
          <w:rFonts w:ascii="Arial" w:hAnsi="Arial" w:cs="Arial"/>
          <w:sz w:val="24"/>
          <w:szCs w:val="24"/>
          <w:u w:val="single"/>
        </w:rPr>
      </w:pPr>
      <w:r w:rsidRPr="005F0644">
        <w:rPr>
          <w:rFonts w:ascii="Arial" w:hAnsi="Arial" w:cs="Arial"/>
          <w:b/>
          <w:sz w:val="24"/>
          <w:szCs w:val="24"/>
        </w:rPr>
        <w:t>Jubilee Celebrations</w:t>
      </w:r>
    </w:p>
    <w:p w:rsidR="00005F98" w:rsidRPr="009351EC" w:rsidRDefault="00005F98" w:rsidP="00015235">
      <w:pPr>
        <w:shd w:val="clear" w:color="auto" w:fill="FFFFFF"/>
        <w:spacing w:after="0" w:line="240" w:lineRule="auto"/>
        <w:rPr>
          <w:rFonts w:ascii="Arial" w:eastAsia="Times New Roman" w:hAnsi="Arial" w:cs="Arial"/>
          <w:color w:val="222222"/>
          <w:sz w:val="24"/>
          <w:szCs w:val="24"/>
          <w:lang w:eastAsia="en-GB"/>
        </w:rPr>
      </w:pPr>
      <w:r w:rsidRPr="009351EC">
        <w:rPr>
          <w:rFonts w:ascii="Arial" w:hAnsi="Arial" w:cs="Arial"/>
          <w:sz w:val="24"/>
          <w:szCs w:val="24"/>
        </w:rPr>
        <w:t>James Ma</w:t>
      </w:r>
      <w:r w:rsidR="009351EC" w:rsidRPr="009351EC">
        <w:rPr>
          <w:rFonts w:ascii="Arial" w:hAnsi="Arial" w:cs="Arial"/>
          <w:sz w:val="24"/>
          <w:szCs w:val="24"/>
        </w:rPr>
        <w:t xml:space="preserve">rtin notes that, unfortunately he had been unable to secure a performance by the school band. </w:t>
      </w:r>
      <w:r w:rsidRPr="009351EC">
        <w:rPr>
          <w:rFonts w:ascii="Arial" w:eastAsia="Times New Roman" w:hAnsi="Arial" w:cs="Arial"/>
          <w:color w:val="222222"/>
          <w:sz w:val="24"/>
          <w:szCs w:val="24"/>
          <w:lang w:eastAsia="en-GB"/>
        </w:rPr>
        <w:t xml:space="preserve">The celebration falls in the middle of </w:t>
      </w:r>
      <w:r w:rsidR="009351EC" w:rsidRPr="009351EC">
        <w:rPr>
          <w:rFonts w:ascii="Arial" w:eastAsia="Times New Roman" w:hAnsi="Arial" w:cs="Arial"/>
          <w:color w:val="222222"/>
          <w:sz w:val="24"/>
          <w:szCs w:val="24"/>
          <w:lang w:eastAsia="en-GB"/>
        </w:rPr>
        <w:t xml:space="preserve">the school’s </w:t>
      </w:r>
      <w:r w:rsidRPr="009351EC">
        <w:rPr>
          <w:rFonts w:ascii="Arial" w:eastAsia="Times New Roman" w:hAnsi="Arial" w:cs="Arial"/>
          <w:color w:val="222222"/>
          <w:sz w:val="24"/>
          <w:szCs w:val="24"/>
          <w:lang w:eastAsia="en-GB"/>
        </w:rPr>
        <w:t>half-term holiday when many students will be away. In addition, it is ‘exam season’ with students sitting either GCSE or A-level public exams, or internal end of year assessments the week before or after. For these reasons it is difficult to get a commitment to get a band together for the event.</w:t>
      </w:r>
    </w:p>
    <w:p w:rsidR="00B5231B" w:rsidRPr="005F0644" w:rsidRDefault="00B5231B" w:rsidP="00015235">
      <w:pPr>
        <w:shd w:val="clear" w:color="auto" w:fill="FFFFFF"/>
        <w:spacing w:after="0" w:line="240" w:lineRule="auto"/>
        <w:ind w:left="360"/>
        <w:rPr>
          <w:rFonts w:ascii="Arial" w:eastAsia="Times New Roman" w:hAnsi="Arial" w:cs="Arial"/>
          <w:i/>
          <w:color w:val="222222"/>
          <w:sz w:val="24"/>
          <w:szCs w:val="24"/>
          <w:lang w:eastAsia="en-GB"/>
        </w:rPr>
      </w:pPr>
    </w:p>
    <w:p w:rsidR="00B5231B" w:rsidRPr="009351EC" w:rsidRDefault="009351EC"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Cllr Cartwright submitted the following report:</w:t>
      </w:r>
    </w:p>
    <w:p w:rsidR="00B5231B" w:rsidRPr="009351EC" w:rsidRDefault="00B64ADA" w:rsidP="0001523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009351EC" w:rsidRPr="009351EC">
        <w:rPr>
          <w:rFonts w:ascii="Arial" w:eastAsia="Times New Roman" w:hAnsi="Arial" w:cs="Arial"/>
          <w:color w:val="222222"/>
          <w:sz w:val="24"/>
          <w:szCs w:val="24"/>
          <w:lang w:eastAsia="en-GB"/>
        </w:rPr>
        <w:t>O</w:t>
      </w:r>
      <w:r w:rsidR="00B5231B" w:rsidRPr="009351EC">
        <w:rPr>
          <w:rFonts w:ascii="Arial" w:eastAsia="Times New Roman" w:hAnsi="Arial" w:cs="Arial"/>
          <w:color w:val="222222"/>
          <w:sz w:val="24"/>
          <w:szCs w:val="24"/>
          <w:lang w:eastAsia="en-GB"/>
        </w:rPr>
        <w:t xml:space="preserve">ver the past couple of weeks, I have been researching in detail this project, and whilst it might be possible to get some funding, the actual organisation and running of the day, is a mammoth task and will, I suspect, require more time than any of us could afford, if we were to run it successfully this June. The permissions/consents required, the health &amp; safety requirements, the different risk assessments, the emergency planning implications, security and marshalling </w:t>
      </w:r>
      <w:r w:rsidR="00B5231B" w:rsidRPr="009351EC">
        <w:rPr>
          <w:rFonts w:ascii="Arial" w:eastAsia="Times New Roman" w:hAnsi="Arial" w:cs="Arial"/>
          <w:color w:val="222222"/>
          <w:sz w:val="24"/>
          <w:szCs w:val="24"/>
          <w:lang w:eastAsia="en-GB"/>
        </w:rPr>
        <w:lastRenderedPageBreak/>
        <w:t>and the availability of some of the key ingredients (Porta-Loos, firework dis</w:t>
      </w:r>
      <w:r w:rsidR="00015235">
        <w:rPr>
          <w:rFonts w:ascii="Arial" w:eastAsia="Times New Roman" w:hAnsi="Arial" w:cs="Arial"/>
          <w:color w:val="222222"/>
          <w:sz w:val="24"/>
          <w:szCs w:val="24"/>
          <w:lang w:eastAsia="en-GB"/>
        </w:rPr>
        <w:t xml:space="preserve">play, entertainment acts etc., </w:t>
      </w:r>
      <w:r w:rsidR="00B5231B" w:rsidRPr="009351EC">
        <w:rPr>
          <w:rFonts w:ascii="Arial" w:eastAsia="Times New Roman" w:hAnsi="Arial" w:cs="Arial"/>
          <w:color w:val="222222"/>
          <w:sz w:val="24"/>
          <w:szCs w:val="24"/>
          <w:lang w:eastAsia="en-GB"/>
        </w:rPr>
        <w:t>many of</w:t>
      </w:r>
      <w:r w:rsidR="00015235">
        <w:rPr>
          <w:rFonts w:ascii="Arial" w:eastAsia="Times New Roman" w:hAnsi="Arial" w:cs="Arial"/>
          <w:color w:val="222222"/>
          <w:sz w:val="24"/>
          <w:szCs w:val="24"/>
          <w:lang w:eastAsia="en-GB"/>
        </w:rPr>
        <w:t xml:space="preserve"> whom are already booked) will, </w:t>
      </w:r>
      <w:r w:rsidR="00B5231B" w:rsidRPr="009351EC">
        <w:rPr>
          <w:rFonts w:ascii="Arial" w:eastAsia="Times New Roman" w:hAnsi="Arial" w:cs="Arial"/>
          <w:color w:val="222222"/>
          <w:sz w:val="24"/>
          <w:szCs w:val="24"/>
          <w:lang w:eastAsia="en-GB"/>
        </w:rPr>
        <w:t>I believe, be too much for us to achieve in the short timescale required. Furthermore, there is also the amount of time it will take to make application and secure the necessary funding.</w:t>
      </w:r>
      <w:r w:rsidR="009351EC">
        <w:rPr>
          <w:rFonts w:ascii="Arial" w:eastAsia="Times New Roman" w:hAnsi="Arial" w:cs="Arial"/>
          <w:color w:val="222222"/>
          <w:sz w:val="24"/>
          <w:szCs w:val="24"/>
          <w:lang w:eastAsia="en-GB"/>
        </w:rPr>
        <w:t xml:space="preserve"> </w:t>
      </w:r>
    </w:p>
    <w:p w:rsidR="009351EC" w:rsidRDefault="009351EC" w:rsidP="00015235">
      <w:pPr>
        <w:shd w:val="clear" w:color="auto" w:fill="FFFFFF"/>
        <w:spacing w:after="0" w:line="240" w:lineRule="auto"/>
        <w:rPr>
          <w:rFonts w:ascii="Arial" w:eastAsia="Times New Roman" w:hAnsi="Arial" w:cs="Arial"/>
          <w:color w:val="222222"/>
          <w:sz w:val="24"/>
          <w:szCs w:val="24"/>
          <w:lang w:eastAsia="en-GB"/>
        </w:rPr>
      </w:pPr>
    </w:p>
    <w:p w:rsidR="00AC5BF1" w:rsidRDefault="009351EC" w:rsidP="00015235">
      <w:pPr>
        <w:shd w:val="clear" w:color="auto" w:fill="FFFFFF"/>
        <w:spacing w:after="0" w:line="240" w:lineRule="auto"/>
        <w:rPr>
          <w:rFonts w:ascii="Arial" w:hAnsi="Arial" w:cs="Arial"/>
          <w:sz w:val="24"/>
          <w:szCs w:val="24"/>
        </w:rPr>
      </w:pPr>
      <w:r w:rsidRPr="009351EC">
        <w:rPr>
          <w:rFonts w:ascii="Arial" w:eastAsia="Times New Roman" w:hAnsi="Arial" w:cs="Arial"/>
          <w:color w:val="222222"/>
          <w:sz w:val="24"/>
          <w:szCs w:val="24"/>
          <w:lang w:eastAsia="en-GB"/>
        </w:rPr>
        <w:t>Robert Blanks</w:t>
      </w:r>
      <w:r>
        <w:rPr>
          <w:rFonts w:ascii="Arial" w:eastAsia="Times New Roman" w:hAnsi="Arial" w:cs="Arial"/>
          <w:color w:val="222222"/>
          <w:sz w:val="24"/>
          <w:szCs w:val="24"/>
          <w:lang w:eastAsia="en-GB"/>
        </w:rPr>
        <w:t xml:space="preserve"> reported that a</w:t>
      </w:r>
      <w:r w:rsidR="00AC5BF1" w:rsidRPr="009351EC">
        <w:rPr>
          <w:rFonts w:ascii="Arial" w:hAnsi="Arial" w:cs="Arial"/>
          <w:sz w:val="24"/>
          <w:szCs w:val="24"/>
        </w:rPr>
        <w:t xml:space="preserve">s </w:t>
      </w:r>
      <w:r>
        <w:rPr>
          <w:rFonts w:ascii="Arial" w:hAnsi="Arial" w:cs="Arial"/>
          <w:sz w:val="24"/>
          <w:szCs w:val="24"/>
        </w:rPr>
        <w:t>regar</w:t>
      </w:r>
      <w:r w:rsidR="00B64ADA">
        <w:rPr>
          <w:rFonts w:ascii="Arial" w:hAnsi="Arial" w:cs="Arial"/>
          <w:sz w:val="24"/>
          <w:szCs w:val="24"/>
        </w:rPr>
        <w:t>ds decorating the Village he proposes</w:t>
      </w:r>
      <w:r w:rsidR="00AC5BF1" w:rsidRPr="009351EC">
        <w:rPr>
          <w:rFonts w:ascii="Arial" w:hAnsi="Arial" w:cs="Arial"/>
          <w:sz w:val="24"/>
          <w:szCs w:val="24"/>
        </w:rPr>
        <w:t xml:space="preserve"> hanging spirals of bunting on 31 lamp columns through the Village basically the same ones we decorate at Christmas plus hanging flags on the 6 columns ar</w:t>
      </w:r>
      <w:r>
        <w:rPr>
          <w:rFonts w:ascii="Arial" w:hAnsi="Arial" w:cs="Arial"/>
          <w:sz w:val="24"/>
          <w:szCs w:val="24"/>
        </w:rPr>
        <w:t xml:space="preserve">ound the Memorial roundabout. </w:t>
      </w:r>
      <w:r w:rsidR="00AC5BF1" w:rsidRPr="009351EC">
        <w:rPr>
          <w:rFonts w:ascii="Arial" w:hAnsi="Arial" w:cs="Arial"/>
          <w:sz w:val="24"/>
          <w:szCs w:val="24"/>
        </w:rPr>
        <w:t>The total cost will be £3312 but we are told we have been awarded a grant of £2500 from Bromley and can fund the balance from the Festive Lights current balance of £4744.</w:t>
      </w:r>
      <w:r>
        <w:rPr>
          <w:rFonts w:ascii="Arial" w:hAnsi="Arial" w:cs="Arial"/>
          <w:sz w:val="24"/>
          <w:szCs w:val="24"/>
        </w:rPr>
        <w:t xml:space="preserve"> We would hope t</w:t>
      </w:r>
      <w:r w:rsidR="00B64ADA">
        <w:rPr>
          <w:rFonts w:ascii="Arial" w:hAnsi="Arial" w:cs="Arial"/>
          <w:sz w:val="24"/>
          <w:szCs w:val="24"/>
        </w:rPr>
        <w:t>hat some of the shops might</w:t>
      </w:r>
      <w:r w:rsidR="00AC5BF1" w:rsidRPr="009351EC">
        <w:rPr>
          <w:rFonts w:ascii="Arial" w:hAnsi="Arial" w:cs="Arial"/>
          <w:sz w:val="24"/>
          <w:szCs w:val="24"/>
        </w:rPr>
        <w:t xml:space="preserve"> decorate their frontag</w:t>
      </w:r>
      <w:r w:rsidR="00B64ADA">
        <w:rPr>
          <w:rFonts w:ascii="Arial" w:hAnsi="Arial" w:cs="Arial"/>
          <w:sz w:val="24"/>
          <w:szCs w:val="24"/>
        </w:rPr>
        <w:t>es.</w:t>
      </w:r>
    </w:p>
    <w:p w:rsidR="009351EC" w:rsidRPr="009351EC" w:rsidRDefault="009351EC" w:rsidP="00015235">
      <w:pPr>
        <w:shd w:val="clear" w:color="auto" w:fill="FFFFFF"/>
        <w:spacing w:after="0" w:line="240" w:lineRule="auto"/>
        <w:rPr>
          <w:rFonts w:ascii="Arial" w:hAnsi="Arial" w:cs="Arial"/>
          <w:sz w:val="24"/>
          <w:szCs w:val="24"/>
        </w:rPr>
      </w:pPr>
    </w:p>
    <w:p w:rsidR="00AC5BF1" w:rsidRPr="009351EC" w:rsidRDefault="00AC5BF1" w:rsidP="00015235">
      <w:pPr>
        <w:spacing w:after="0" w:line="240" w:lineRule="auto"/>
        <w:rPr>
          <w:rFonts w:ascii="Arial" w:hAnsi="Arial" w:cs="Arial"/>
          <w:sz w:val="24"/>
          <w:szCs w:val="24"/>
        </w:rPr>
      </w:pPr>
      <w:r w:rsidRPr="009351EC">
        <w:rPr>
          <w:rFonts w:ascii="Arial" w:hAnsi="Arial" w:cs="Arial"/>
          <w:sz w:val="24"/>
          <w:szCs w:val="24"/>
        </w:rPr>
        <w:t xml:space="preserve">As </w:t>
      </w:r>
      <w:r w:rsidR="00FF635C">
        <w:rPr>
          <w:rFonts w:ascii="Arial" w:hAnsi="Arial" w:cs="Arial"/>
          <w:sz w:val="24"/>
          <w:szCs w:val="24"/>
        </w:rPr>
        <w:t>regards the Picnic in the Park</w:t>
      </w:r>
      <w:r w:rsidR="00B64ADA">
        <w:rPr>
          <w:rFonts w:ascii="Arial" w:hAnsi="Arial" w:cs="Arial"/>
          <w:sz w:val="24"/>
          <w:szCs w:val="24"/>
        </w:rPr>
        <w:t>,</w:t>
      </w:r>
      <w:r w:rsidR="00FF635C">
        <w:rPr>
          <w:rFonts w:ascii="Arial" w:hAnsi="Arial" w:cs="Arial"/>
          <w:sz w:val="24"/>
          <w:szCs w:val="24"/>
        </w:rPr>
        <w:t xml:space="preserve"> R</w:t>
      </w:r>
      <w:r w:rsidR="00B64ADA">
        <w:rPr>
          <w:rFonts w:ascii="Arial" w:hAnsi="Arial" w:cs="Arial"/>
          <w:sz w:val="24"/>
          <w:szCs w:val="24"/>
        </w:rPr>
        <w:t>B</w:t>
      </w:r>
      <w:r w:rsidR="00FF635C">
        <w:rPr>
          <w:rFonts w:ascii="Arial" w:hAnsi="Arial" w:cs="Arial"/>
          <w:sz w:val="24"/>
          <w:szCs w:val="24"/>
        </w:rPr>
        <w:t xml:space="preserve"> judges that</w:t>
      </w:r>
      <w:r w:rsidRPr="009351EC">
        <w:rPr>
          <w:rFonts w:ascii="Arial" w:hAnsi="Arial" w:cs="Arial"/>
          <w:sz w:val="24"/>
          <w:szCs w:val="24"/>
        </w:rPr>
        <w:t xml:space="preserve"> this </w:t>
      </w:r>
      <w:r w:rsidR="00B64ADA">
        <w:rPr>
          <w:rFonts w:ascii="Arial" w:hAnsi="Arial" w:cs="Arial"/>
          <w:sz w:val="24"/>
          <w:szCs w:val="24"/>
        </w:rPr>
        <w:t>has grown</w:t>
      </w:r>
      <w:r w:rsidRPr="009351EC">
        <w:rPr>
          <w:rFonts w:ascii="Arial" w:hAnsi="Arial" w:cs="Arial"/>
          <w:sz w:val="24"/>
          <w:szCs w:val="24"/>
        </w:rPr>
        <w:t xml:space="preserve"> to something </w:t>
      </w:r>
      <w:r w:rsidR="00B64ADA">
        <w:rPr>
          <w:rFonts w:ascii="Arial" w:hAnsi="Arial" w:cs="Arial"/>
          <w:sz w:val="24"/>
          <w:szCs w:val="24"/>
        </w:rPr>
        <w:t xml:space="preserve">much </w:t>
      </w:r>
      <w:r w:rsidRPr="009351EC">
        <w:rPr>
          <w:rFonts w:ascii="Arial" w:hAnsi="Arial" w:cs="Arial"/>
          <w:sz w:val="24"/>
          <w:szCs w:val="24"/>
        </w:rPr>
        <w:t xml:space="preserve">more </w:t>
      </w:r>
      <w:r w:rsidR="00B64ADA">
        <w:rPr>
          <w:rFonts w:ascii="Arial" w:hAnsi="Arial" w:cs="Arial"/>
          <w:sz w:val="24"/>
          <w:szCs w:val="24"/>
        </w:rPr>
        <w:t xml:space="preserve">extensive </w:t>
      </w:r>
      <w:r w:rsidRPr="009351EC">
        <w:rPr>
          <w:rFonts w:ascii="Arial" w:hAnsi="Arial" w:cs="Arial"/>
          <w:sz w:val="24"/>
          <w:szCs w:val="24"/>
        </w:rPr>
        <w:t xml:space="preserve">than originally envisaged. If </w:t>
      </w:r>
      <w:r w:rsidR="00B64ADA">
        <w:rPr>
          <w:rFonts w:ascii="Arial" w:hAnsi="Arial" w:cs="Arial"/>
          <w:sz w:val="24"/>
          <w:szCs w:val="24"/>
        </w:rPr>
        <w:t>the MRA went ahead,</w:t>
      </w:r>
      <w:r w:rsidRPr="009351EC">
        <w:rPr>
          <w:rFonts w:ascii="Arial" w:hAnsi="Arial" w:cs="Arial"/>
          <w:sz w:val="24"/>
          <w:szCs w:val="24"/>
        </w:rPr>
        <w:t xml:space="preserve"> </w:t>
      </w:r>
      <w:r w:rsidR="00B64ADA">
        <w:rPr>
          <w:rFonts w:ascii="Arial" w:hAnsi="Arial" w:cs="Arial"/>
          <w:sz w:val="24"/>
          <w:szCs w:val="24"/>
        </w:rPr>
        <w:t xml:space="preserve">a </w:t>
      </w:r>
      <w:r w:rsidRPr="009351EC">
        <w:rPr>
          <w:rFonts w:ascii="Arial" w:hAnsi="Arial" w:cs="Arial"/>
          <w:sz w:val="24"/>
          <w:szCs w:val="24"/>
        </w:rPr>
        <w:t xml:space="preserve">professional event organiser </w:t>
      </w:r>
      <w:r w:rsidR="00B64ADA">
        <w:rPr>
          <w:rFonts w:ascii="Arial" w:hAnsi="Arial" w:cs="Arial"/>
          <w:sz w:val="24"/>
          <w:szCs w:val="24"/>
        </w:rPr>
        <w:t xml:space="preserve">would be needed and there is no clear idea of any </w:t>
      </w:r>
      <w:r w:rsidRPr="009351EC">
        <w:rPr>
          <w:rFonts w:ascii="Arial" w:hAnsi="Arial" w:cs="Arial"/>
          <w:sz w:val="24"/>
          <w:szCs w:val="24"/>
        </w:rPr>
        <w:t>available fun</w:t>
      </w:r>
      <w:r w:rsidR="00B64ADA">
        <w:rPr>
          <w:rFonts w:ascii="Arial" w:hAnsi="Arial" w:cs="Arial"/>
          <w:sz w:val="24"/>
          <w:szCs w:val="24"/>
        </w:rPr>
        <w:t>ding. The MRA</w:t>
      </w:r>
      <w:r w:rsidRPr="009351EC">
        <w:rPr>
          <w:rFonts w:ascii="Arial" w:hAnsi="Arial" w:cs="Arial"/>
          <w:sz w:val="24"/>
          <w:szCs w:val="24"/>
        </w:rPr>
        <w:t xml:space="preserve"> wou</w:t>
      </w:r>
      <w:r w:rsidR="00B64ADA">
        <w:rPr>
          <w:rFonts w:ascii="Arial" w:hAnsi="Arial" w:cs="Arial"/>
          <w:sz w:val="24"/>
          <w:szCs w:val="24"/>
        </w:rPr>
        <w:t xml:space="preserve">ld also be competing with </w:t>
      </w:r>
      <w:r w:rsidRPr="009351EC">
        <w:rPr>
          <w:rFonts w:ascii="Arial" w:hAnsi="Arial" w:cs="Arial"/>
          <w:sz w:val="24"/>
          <w:szCs w:val="24"/>
        </w:rPr>
        <w:t xml:space="preserve">events in Chislehurst </w:t>
      </w:r>
      <w:r w:rsidR="00B64ADA">
        <w:rPr>
          <w:rFonts w:ascii="Arial" w:hAnsi="Arial" w:cs="Arial"/>
          <w:sz w:val="24"/>
          <w:szCs w:val="24"/>
        </w:rPr>
        <w:t>and other local areas.</w:t>
      </w:r>
      <w:r w:rsidRPr="009351EC">
        <w:rPr>
          <w:rFonts w:ascii="Arial" w:hAnsi="Arial" w:cs="Arial"/>
          <w:sz w:val="24"/>
          <w:szCs w:val="24"/>
        </w:rPr>
        <w:t xml:space="preserve"> It may be possible to work </w:t>
      </w:r>
      <w:r w:rsidR="00B64ADA">
        <w:rPr>
          <w:rFonts w:ascii="Arial" w:hAnsi="Arial" w:cs="Arial"/>
          <w:sz w:val="24"/>
          <w:szCs w:val="24"/>
        </w:rPr>
        <w:t>more closely</w:t>
      </w:r>
      <w:r w:rsidRPr="009351EC">
        <w:rPr>
          <w:rFonts w:ascii="Arial" w:hAnsi="Arial" w:cs="Arial"/>
          <w:sz w:val="24"/>
          <w:szCs w:val="24"/>
        </w:rPr>
        <w:t xml:space="preserve"> with the Rev. Kate and maybe the </w:t>
      </w:r>
      <w:r w:rsidR="008C13D2" w:rsidRPr="009351EC">
        <w:rPr>
          <w:rFonts w:ascii="Arial" w:hAnsi="Arial" w:cs="Arial"/>
          <w:sz w:val="24"/>
          <w:szCs w:val="24"/>
        </w:rPr>
        <w:t>Geffryes</w:t>
      </w:r>
      <w:r w:rsidRPr="009351EC">
        <w:rPr>
          <w:rFonts w:ascii="Arial" w:hAnsi="Arial" w:cs="Arial"/>
          <w:sz w:val="24"/>
          <w:szCs w:val="24"/>
        </w:rPr>
        <w:t xml:space="preserve"> estate and join in with their celebratory events.</w:t>
      </w:r>
    </w:p>
    <w:p w:rsidR="00015235" w:rsidRDefault="00015235" w:rsidP="00015235">
      <w:pPr>
        <w:spacing w:after="0" w:line="240" w:lineRule="auto"/>
        <w:rPr>
          <w:rFonts w:ascii="Arial" w:hAnsi="Arial" w:cs="Arial"/>
          <w:sz w:val="24"/>
          <w:szCs w:val="24"/>
        </w:rPr>
      </w:pPr>
    </w:p>
    <w:p w:rsidR="009351EC" w:rsidRDefault="009351EC" w:rsidP="00015235">
      <w:pPr>
        <w:spacing w:after="0" w:line="240" w:lineRule="auto"/>
        <w:rPr>
          <w:rFonts w:ascii="Arial" w:hAnsi="Arial" w:cs="Arial"/>
          <w:sz w:val="24"/>
          <w:szCs w:val="24"/>
        </w:rPr>
      </w:pPr>
      <w:r>
        <w:rPr>
          <w:rFonts w:ascii="Arial" w:hAnsi="Arial" w:cs="Arial"/>
          <w:sz w:val="24"/>
          <w:szCs w:val="24"/>
        </w:rPr>
        <w:t>In light of all these reports, Committee members agreed, reluctantly, to abandon the original</w:t>
      </w:r>
      <w:r w:rsidR="00FF635C">
        <w:rPr>
          <w:rFonts w:ascii="Arial" w:hAnsi="Arial" w:cs="Arial"/>
          <w:sz w:val="24"/>
          <w:szCs w:val="24"/>
        </w:rPr>
        <w:t xml:space="preserve"> plans.</w:t>
      </w:r>
    </w:p>
    <w:p w:rsidR="00B64ADA" w:rsidRDefault="00B64ADA" w:rsidP="00015235">
      <w:pPr>
        <w:spacing w:after="0" w:line="240" w:lineRule="auto"/>
        <w:rPr>
          <w:rFonts w:ascii="Arial" w:hAnsi="Arial" w:cs="Arial"/>
          <w:sz w:val="24"/>
          <w:szCs w:val="24"/>
        </w:rPr>
      </w:pPr>
    </w:p>
    <w:p w:rsidR="00FF635C" w:rsidRDefault="00FF635C" w:rsidP="00015235">
      <w:pPr>
        <w:spacing w:after="0" w:line="240" w:lineRule="auto"/>
        <w:rPr>
          <w:rFonts w:ascii="Arial" w:hAnsi="Arial" w:cs="Arial"/>
          <w:sz w:val="24"/>
          <w:szCs w:val="24"/>
        </w:rPr>
      </w:pPr>
      <w:r>
        <w:rPr>
          <w:rFonts w:ascii="Arial" w:hAnsi="Arial" w:cs="Arial"/>
          <w:sz w:val="24"/>
          <w:szCs w:val="24"/>
        </w:rPr>
        <w:t>However, Astrid</w:t>
      </w:r>
      <w:r w:rsidR="00015235">
        <w:rPr>
          <w:rFonts w:ascii="Arial" w:hAnsi="Arial" w:cs="Arial"/>
          <w:sz w:val="24"/>
          <w:szCs w:val="24"/>
        </w:rPr>
        <w:t xml:space="preserve"> </w:t>
      </w:r>
      <w:r w:rsidR="009D3DD0">
        <w:rPr>
          <w:rFonts w:ascii="Arial" w:hAnsi="Arial" w:cs="Arial"/>
          <w:sz w:val="24"/>
          <w:szCs w:val="24"/>
        </w:rPr>
        <w:t>Chklar has been able to recruit four members from the Horticultural Society to set up flower arrangements in the Methodist Church Hall on Thursday 2</w:t>
      </w:r>
      <w:r w:rsidR="009D3DD0" w:rsidRPr="009D3DD0">
        <w:rPr>
          <w:rFonts w:ascii="Arial" w:hAnsi="Arial" w:cs="Arial"/>
          <w:sz w:val="24"/>
          <w:szCs w:val="24"/>
          <w:vertAlign w:val="superscript"/>
        </w:rPr>
        <w:t>nd</w:t>
      </w:r>
      <w:r w:rsidR="009D3DD0">
        <w:rPr>
          <w:rFonts w:ascii="Arial" w:hAnsi="Arial" w:cs="Arial"/>
          <w:sz w:val="24"/>
          <w:szCs w:val="24"/>
        </w:rPr>
        <w:t xml:space="preserve"> June</w:t>
      </w:r>
      <w:r w:rsidR="00B64ADA">
        <w:rPr>
          <w:rFonts w:ascii="Arial" w:hAnsi="Arial" w:cs="Arial"/>
          <w:sz w:val="24"/>
          <w:szCs w:val="24"/>
        </w:rPr>
        <w:t>.</w:t>
      </w:r>
    </w:p>
    <w:p w:rsidR="00B64ADA" w:rsidRDefault="00B64ADA" w:rsidP="00015235">
      <w:pPr>
        <w:spacing w:after="0" w:line="240" w:lineRule="auto"/>
        <w:rPr>
          <w:rFonts w:ascii="Arial" w:hAnsi="Arial" w:cs="Arial"/>
          <w:sz w:val="24"/>
          <w:szCs w:val="24"/>
        </w:rPr>
      </w:pPr>
    </w:p>
    <w:p w:rsidR="00B64ADA" w:rsidRDefault="00B64ADA" w:rsidP="00B64ADA">
      <w:pPr>
        <w:spacing w:after="0" w:line="240" w:lineRule="auto"/>
        <w:rPr>
          <w:rFonts w:ascii="Arial" w:hAnsi="Arial" w:cs="Arial"/>
          <w:sz w:val="24"/>
          <w:szCs w:val="24"/>
        </w:rPr>
      </w:pPr>
      <w:r w:rsidRPr="00FF635C">
        <w:rPr>
          <w:rFonts w:ascii="Arial" w:hAnsi="Arial" w:cs="Arial"/>
          <w:sz w:val="24"/>
          <w:szCs w:val="24"/>
        </w:rPr>
        <w:t>As regards the Festive Lights generally the accounts are with Bernie Hawes for auditing.</w:t>
      </w:r>
    </w:p>
    <w:p w:rsidR="00B64ADA" w:rsidRDefault="00B64ADA" w:rsidP="00015235">
      <w:pPr>
        <w:spacing w:after="0" w:line="240" w:lineRule="auto"/>
        <w:rPr>
          <w:rFonts w:ascii="Arial" w:hAnsi="Arial" w:cs="Arial"/>
          <w:sz w:val="24"/>
          <w:szCs w:val="24"/>
        </w:rPr>
      </w:pPr>
    </w:p>
    <w:p w:rsidR="009D3DD0" w:rsidRPr="00FF635C" w:rsidRDefault="009D3DD0" w:rsidP="00015235">
      <w:pPr>
        <w:spacing w:after="0" w:line="240" w:lineRule="auto"/>
        <w:rPr>
          <w:rFonts w:ascii="Arial" w:hAnsi="Arial" w:cs="Arial"/>
          <w:sz w:val="24"/>
          <w:szCs w:val="24"/>
        </w:rPr>
      </w:pPr>
    </w:p>
    <w:p w:rsidR="000B447A" w:rsidRPr="005F0644" w:rsidRDefault="000B447A" w:rsidP="009D3DD0">
      <w:pPr>
        <w:pStyle w:val="ListParagraph"/>
        <w:numPr>
          <w:ilvl w:val="0"/>
          <w:numId w:val="27"/>
        </w:numPr>
        <w:spacing w:after="0" w:line="240" w:lineRule="auto"/>
        <w:rPr>
          <w:rFonts w:ascii="Arial" w:hAnsi="Arial" w:cs="Arial"/>
          <w:sz w:val="24"/>
          <w:szCs w:val="24"/>
          <w:u w:val="single"/>
        </w:rPr>
      </w:pPr>
      <w:r w:rsidRPr="005F0644">
        <w:rPr>
          <w:rFonts w:ascii="Arial" w:hAnsi="Arial" w:cs="Arial"/>
          <w:b/>
          <w:sz w:val="24"/>
          <w:szCs w:val="24"/>
        </w:rPr>
        <w:t>Chairman’s Report</w:t>
      </w:r>
    </w:p>
    <w:p w:rsidR="00BB26A0" w:rsidRPr="009D3DD0" w:rsidRDefault="009D3DD0" w:rsidP="009D3DD0">
      <w:pPr>
        <w:pStyle w:val="ListParagraph"/>
        <w:spacing w:after="0" w:line="240" w:lineRule="auto"/>
        <w:ind w:left="0"/>
        <w:rPr>
          <w:rFonts w:ascii="Arial" w:hAnsi="Arial" w:cs="Arial"/>
          <w:sz w:val="24"/>
          <w:szCs w:val="24"/>
        </w:rPr>
      </w:pPr>
      <w:proofErr w:type="gramStart"/>
      <w:r>
        <w:rPr>
          <w:rFonts w:ascii="Arial" w:hAnsi="Arial" w:cs="Arial"/>
          <w:sz w:val="24"/>
          <w:szCs w:val="24"/>
        </w:rPr>
        <w:t>Nothing further to report</w:t>
      </w:r>
      <w:r w:rsidR="00AD2B43">
        <w:rPr>
          <w:rFonts w:ascii="Arial" w:hAnsi="Arial" w:cs="Arial"/>
          <w:sz w:val="24"/>
          <w:szCs w:val="24"/>
        </w:rPr>
        <w:t xml:space="preserve">, because the interim chair had </w:t>
      </w:r>
      <w:r>
        <w:rPr>
          <w:rFonts w:ascii="Arial" w:hAnsi="Arial" w:cs="Arial"/>
          <w:sz w:val="24"/>
          <w:szCs w:val="24"/>
        </w:rPr>
        <w:t>reported on her activities elsewhere on this agenda.</w:t>
      </w:r>
      <w:proofErr w:type="gramEnd"/>
    </w:p>
    <w:p w:rsidR="00BB26A0" w:rsidRPr="005F0644" w:rsidRDefault="00BB26A0" w:rsidP="00015235">
      <w:pPr>
        <w:pStyle w:val="ListParagraph"/>
        <w:spacing w:after="0" w:line="240" w:lineRule="auto"/>
        <w:rPr>
          <w:rFonts w:ascii="Arial" w:hAnsi="Arial" w:cs="Arial"/>
          <w:sz w:val="24"/>
          <w:szCs w:val="24"/>
          <w:u w:val="single"/>
        </w:rPr>
      </w:pPr>
    </w:p>
    <w:p w:rsidR="000B447A" w:rsidRPr="009D3DD0" w:rsidRDefault="000B447A" w:rsidP="009D3DD0">
      <w:pPr>
        <w:pStyle w:val="ListParagraph"/>
        <w:numPr>
          <w:ilvl w:val="0"/>
          <w:numId w:val="27"/>
        </w:numPr>
        <w:spacing w:after="0" w:line="240" w:lineRule="auto"/>
        <w:rPr>
          <w:rFonts w:ascii="Arial" w:hAnsi="Arial" w:cs="Arial"/>
          <w:sz w:val="24"/>
          <w:szCs w:val="24"/>
          <w:u w:val="single"/>
        </w:rPr>
      </w:pPr>
      <w:r w:rsidRPr="005F0644">
        <w:rPr>
          <w:rFonts w:ascii="Arial" w:hAnsi="Arial" w:cs="Arial"/>
          <w:b/>
          <w:sz w:val="24"/>
          <w:szCs w:val="24"/>
        </w:rPr>
        <w:t>Treasurer’s Report</w:t>
      </w:r>
    </w:p>
    <w:p w:rsidR="009D3DD0" w:rsidRPr="009D3DD0" w:rsidRDefault="009D3DD0" w:rsidP="009D3DD0">
      <w:pPr>
        <w:pStyle w:val="ListParagraph"/>
        <w:spacing w:after="0" w:line="240" w:lineRule="auto"/>
        <w:ind w:left="0"/>
        <w:rPr>
          <w:rFonts w:ascii="Arial" w:hAnsi="Arial" w:cs="Arial"/>
          <w:sz w:val="24"/>
          <w:szCs w:val="24"/>
          <w:u w:val="single"/>
        </w:rPr>
      </w:pPr>
      <w:r>
        <w:rPr>
          <w:rFonts w:ascii="Arial" w:hAnsi="Arial" w:cs="Arial"/>
          <w:sz w:val="24"/>
          <w:szCs w:val="24"/>
        </w:rPr>
        <w:t>No report received, but it was noted that we hope to have a Pay Pal account shortly. The cost will be 1.2% and 20p for each transaction.</w:t>
      </w:r>
    </w:p>
    <w:p w:rsidR="000B447A" w:rsidRPr="005F0644" w:rsidRDefault="000B447A" w:rsidP="00015235">
      <w:pPr>
        <w:pStyle w:val="ListParagraph"/>
        <w:spacing w:after="0" w:line="240" w:lineRule="auto"/>
        <w:rPr>
          <w:rFonts w:ascii="Arial" w:hAnsi="Arial" w:cs="Arial"/>
          <w:sz w:val="24"/>
          <w:szCs w:val="24"/>
          <w:u w:val="single"/>
        </w:rPr>
      </w:pPr>
    </w:p>
    <w:p w:rsidR="000B447A" w:rsidRPr="005F0644" w:rsidRDefault="000B447A" w:rsidP="009D3DD0">
      <w:pPr>
        <w:pStyle w:val="ListParagraph"/>
        <w:numPr>
          <w:ilvl w:val="0"/>
          <w:numId w:val="27"/>
        </w:numPr>
        <w:spacing w:after="0" w:line="240" w:lineRule="auto"/>
        <w:rPr>
          <w:rFonts w:ascii="Arial" w:hAnsi="Arial" w:cs="Arial"/>
          <w:sz w:val="24"/>
          <w:szCs w:val="24"/>
          <w:u w:val="single"/>
        </w:rPr>
      </w:pPr>
      <w:r w:rsidRPr="005F0644">
        <w:rPr>
          <w:rFonts w:ascii="Arial" w:hAnsi="Arial" w:cs="Arial"/>
          <w:b/>
          <w:sz w:val="24"/>
          <w:szCs w:val="24"/>
        </w:rPr>
        <w:t>Alternative methods of paying subscriptions</w:t>
      </w:r>
    </w:p>
    <w:p w:rsidR="009D3DD0" w:rsidRDefault="009D3DD0" w:rsidP="00015235">
      <w:pPr>
        <w:spacing w:after="0" w:line="240" w:lineRule="auto"/>
        <w:rPr>
          <w:rFonts w:ascii="Arial" w:hAnsi="Arial" w:cs="Arial"/>
          <w:sz w:val="24"/>
          <w:szCs w:val="24"/>
        </w:rPr>
      </w:pPr>
      <w:r>
        <w:rPr>
          <w:rFonts w:ascii="Arial" w:hAnsi="Arial" w:cs="Arial"/>
          <w:sz w:val="24"/>
          <w:szCs w:val="24"/>
        </w:rPr>
        <w:t>It was noted by Robert Blanks that o</w:t>
      </w:r>
      <w:r w:rsidR="00926682">
        <w:rPr>
          <w:rFonts w:ascii="Arial" w:hAnsi="Arial" w:cs="Arial"/>
          <w:sz w:val="24"/>
          <w:szCs w:val="24"/>
        </w:rPr>
        <w:t>ne member in Mottingham L</w:t>
      </w:r>
      <w:r w:rsidR="00AC5BF1" w:rsidRPr="009D3DD0">
        <w:rPr>
          <w:rFonts w:ascii="Arial" w:hAnsi="Arial" w:cs="Arial"/>
          <w:sz w:val="24"/>
          <w:szCs w:val="24"/>
        </w:rPr>
        <w:t>ane is setting up a standing order to pay their subscriptions so we have to be sure to publicise any future changes in subscription levels and warn residents paying this way t</w:t>
      </w:r>
      <w:r>
        <w:rPr>
          <w:rFonts w:ascii="Arial" w:hAnsi="Arial" w:cs="Arial"/>
          <w:sz w:val="24"/>
          <w:szCs w:val="24"/>
        </w:rPr>
        <w:t>o update their standing orders.</w:t>
      </w:r>
    </w:p>
    <w:p w:rsidR="009D3DD0" w:rsidRDefault="009D3DD0" w:rsidP="00015235">
      <w:pPr>
        <w:spacing w:after="0" w:line="240" w:lineRule="auto"/>
        <w:rPr>
          <w:rFonts w:ascii="Arial" w:hAnsi="Arial" w:cs="Arial"/>
          <w:sz w:val="24"/>
          <w:szCs w:val="24"/>
        </w:rPr>
      </w:pPr>
    </w:p>
    <w:p w:rsidR="00AC5BF1" w:rsidRPr="005F0644" w:rsidRDefault="009D3DD0" w:rsidP="00015235">
      <w:pPr>
        <w:spacing w:after="0" w:line="240" w:lineRule="auto"/>
        <w:rPr>
          <w:rFonts w:ascii="Arial" w:hAnsi="Arial" w:cs="Arial"/>
          <w:i/>
          <w:sz w:val="24"/>
          <w:szCs w:val="24"/>
        </w:rPr>
      </w:pPr>
      <w:r>
        <w:rPr>
          <w:rFonts w:ascii="Arial" w:hAnsi="Arial" w:cs="Arial"/>
          <w:sz w:val="24"/>
          <w:szCs w:val="24"/>
        </w:rPr>
        <w:t xml:space="preserve">For clarification, Robert provided the following quote from the </w:t>
      </w:r>
      <w:r w:rsidR="00AC5BF1" w:rsidRPr="009D3DD0">
        <w:rPr>
          <w:rFonts w:ascii="Arial" w:hAnsi="Arial" w:cs="Arial"/>
          <w:sz w:val="24"/>
          <w:szCs w:val="24"/>
        </w:rPr>
        <w:t xml:space="preserve">draft Minutes of the SGM </w:t>
      </w:r>
      <w:r w:rsidR="00AC5BF1" w:rsidRPr="005F0644">
        <w:rPr>
          <w:rFonts w:ascii="Arial" w:hAnsi="Arial" w:cs="Arial"/>
          <w:i/>
          <w:sz w:val="24"/>
          <w:szCs w:val="24"/>
        </w:rPr>
        <w:t xml:space="preserve"> </w:t>
      </w:r>
    </w:p>
    <w:p w:rsidR="002702C3" w:rsidRPr="005F0644" w:rsidRDefault="002702C3" w:rsidP="00015235">
      <w:pPr>
        <w:spacing w:after="0" w:line="240" w:lineRule="auto"/>
        <w:rPr>
          <w:rFonts w:ascii="Arial" w:hAnsi="Arial" w:cs="Arial"/>
          <w:i/>
          <w:sz w:val="24"/>
          <w:szCs w:val="24"/>
        </w:rPr>
      </w:pPr>
    </w:p>
    <w:p w:rsidR="00AC5BF1" w:rsidRDefault="00AC5BF1" w:rsidP="00015235">
      <w:pPr>
        <w:spacing w:after="0" w:line="240" w:lineRule="auto"/>
        <w:rPr>
          <w:rFonts w:ascii="Arial" w:eastAsia="SimSun" w:hAnsi="Arial" w:cs="Arial"/>
          <w:iCs/>
          <w:color w:val="00000A"/>
          <w:sz w:val="24"/>
          <w:szCs w:val="24"/>
          <w:lang w:eastAsia="zh-CN" w:bidi="hi-IN"/>
        </w:rPr>
      </w:pPr>
      <w:r w:rsidRPr="009D3DD0">
        <w:rPr>
          <w:rFonts w:ascii="Arial" w:hAnsi="Arial" w:cs="Arial"/>
          <w:sz w:val="24"/>
          <w:szCs w:val="24"/>
        </w:rPr>
        <w:t>“</w:t>
      </w:r>
      <w:r w:rsidRPr="009D3DD0">
        <w:rPr>
          <w:rFonts w:ascii="Arial" w:eastAsia="SimSun" w:hAnsi="Arial" w:cs="Arial"/>
          <w:bCs/>
          <w:iCs/>
          <w:color w:val="00000A"/>
          <w:sz w:val="24"/>
          <w:szCs w:val="24"/>
          <w:lang w:eastAsia="zh-CN" w:bidi="hi-IN"/>
        </w:rPr>
        <w:t>The subscriptions for 2021 be raised to £3.00 and that collections and membership renewals be extended accordingly and that the ‘Grace period’ referred to in clause 6 of the Rules be extended from 30</w:t>
      </w:r>
      <w:r w:rsidRPr="009D3DD0">
        <w:rPr>
          <w:rFonts w:ascii="Arial" w:eastAsia="SimSun" w:hAnsi="Arial" w:cs="Arial"/>
          <w:bCs/>
          <w:iCs/>
          <w:color w:val="00000A"/>
          <w:sz w:val="24"/>
          <w:szCs w:val="24"/>
          <w:vertAlign w:val="superscript"/>
          <w:lang w:eastAsia="zh-CN" w:bidi="hi-IN"/>
        </w:rPr>
        <w:t>th</w:t>
      </w:r>
      <w:r w:rsidRPr="009D3DD0">
        <w:rPr>
          <w:rFonts w:ascii="Arial" w:eastAsia="SimSun" w:hAnsi="Arial" w:cs="Arial"/>
          <w:bCs/>
          <w:iCs/>
          <w:color w:val="00000A"/>
          <w:sz w:val="24"/>
          <w:szCs w:val="24"/>
          <w:lang w:eastAsia="zh-CN" w:bidi="hi-IN"/>
        </w:rPr>
        <w:t xml:space="preserve"> September to 31</w:t>
      </w:r>
      <w:r w:rsidRPr="009D3DD0">
        <w:rPr>
          <w:rFonts w:ascii="Arial" w:eastAsia="SimSun" w:hAnsi="Arial" w:cs="Arial"/>
          <w:bCs/>
          <w:iCs/>
          <w:color w:val="00000A"/>
          <w:sz w:val="24"/>
          <w:szCs w:val="24"/>
          <w:vertAlign w:val="superscript"/>
          <w:lang w:eastAsia="zh-CN" w:bidi="hi-IN"/>
        </w:rPr>
        <w:t>st</w:t>
      </w:r>
      <w:r w:rsidRPr="009D3DD0">
        <w:rPr>
          <w:rFonts w:ascii="Arial" w:eastAsia="SimSun" w:hAnsi="Arial" w:cs="Arial"/>
          <w:bCs/>
          <w:iCs/>
          <w:color w:val="00000A"/>
          <w:sz w:val="24"/>
          <w:szCs w:val="24"/>
          <w:lang w:eastAsia="zh-CN" w:bidi="hi-IN"/>
        </w:rPr>
        <w:t xml:space="preserve"> December 2021 to allow time for </w:t>
      </w:r>
      <w:r w:rsidR="008C13D2" w:rsidRPr="009D3DD0">
        <w:rPr>
          <w:rFonts w:ascii="Arial" w:eastAsia="SimSun" w:hAnsi="Arial" w:cs="Arial"/>
          <w:bCs/>
          <w:iCs/>
          <w:color w:val="00000A"/>
          <w:sz w:val="24"/>
          <w:szCs w:val="24"/>
          <w:lang w:eastAsia="zh-CN" w:bidi="hi-IN"/>
        </w:rPr>
        <w:t>collection.</w:t>
      </w:r>
      <w:r w:rsidR="008C13D2" w:rsidRPr="009D3DD0">
        <w:rPr>
          <w:rFonts w:ascii="Arial" w:eastAsia="SimSun" w:hAnsi="Arial" w:cs="Arial"/>
          <w:iCs/>
          <w:color w:val="00000A"/>
          <w:sz w:val="24"/>
          <w:szCs w:val="24"/>
          <w:lang w:eastAsia="zh-CN" w:bidi="hi-IN"/>
        </w:rPr>
        <w:t xml:space="preserve"> Proposed</w:t>
      </w:r>
      <w:r w:rsidRPr="009D3DD0">
        <w:rPr>
          <w:rFonts w:ascii="Arial" w:eastAsia="SimSun" w:hAnsi="Arial" w:cs="Arial"/>
          <w:iCs/>
          <w:color w:val="00000A"/>
          <w:sz w:val="24"/>
          <w:szCs w:val="24"/>
          <w:lang w:eastAsia="zh-CN" w:bidi="hi-IN"/>
        </w:rPr>
        <w:t xml:space="preserve"> by Beverley Howard and seconded by Margaret Batley and carried unanimously.”</w:t>
      </w:r>
    </w:p>
    <w:p w:rsidR="00D73405" w:rsidRDefault="00D73405" w:rsidP="00015235">
      <w:pPr>
        <w:spacing w:after="0" w:line="240" w:lineRule="auto"/>
        <w:rPr>
          <w:rFonts w:ascii="Arial" w:eastAsia="SimSun" w:hAnsi="Arial" w:cs="Arial"/>
          <w:iCs/>
          <w:color w:val="00000A"/>
          <w:sz w:val="24"/>
          <w:szCs w:val="24"/>
          <w:lang w:eastAsia="zh-CN" w:bidi="hi-IN"/>
        </w:rPr>
      </w:pPr>
    </w:p>
    <w:p w:rsidR="00D73405" w:rsidRPr="009D3DD0" w:rsidRDefault="00D73405" w:rsidP="00015235">
      <w:pPr>
        <w:spacing w:after="0" w:line="240" w:lineRule="auto"/>
        <w:rPr>
          <w:rFonts w:ascii="Arial" w:eastAsia="SimSun" w:hAnsi="Arial" w:cs="Arial"/>
          <w:iCs/>
          <w:color w:val="00000A"/>
          <w:sz w:val="24"/>
          <w:szCs w:val="24"/>
          <w:lang w:eastAsia="zh-CN" w:bidi="hi-IN"/>
        </w:rPr>
      </w:pPr>
      <w:r>
        <w:rPr>
          <w:rFonts w:ascii="Arial" w:eastAsia="SimSun" w:hAnsi="Arial" w:cs="Arial"/>
          <w:iCs/>
          <w:color w:val="00000A"/>
          <w:sz w:val="24"/>
          <w:szCs w:val="24"/>
          <w:lang w:eastAsia="zh-CN" w:bidi="hi-IN"/>
        </w:rPr>
        <w:lastRenderedPageBreak/>
        <w:t>Good progress is being made with</w:t>
      </w:r>
      <w:r w:rsidR="00B64ADA">
        <w:rPr>
          <w:rFonts w:ascii="Arial" w:eastAsia="SimSun" w:hAnsi="Arial" w:cs="Arial"/>
          <w:iCs/>
          <w:color w:val="00000A"/>
          <w:sz w:val="24"/>
          <w:szCs w:val="24"/>
          <w:lang w:eastAsia="zh-CN" w:bidi="hi-IN"/>
        </w:rPr>
        <w:t xml:space="preserve"> collecting subscriptions. Approximately £600 has </w:t>
      </w:r>
      <w:r>
        <w:rPr>
          <w:rFonts w:ascii="Arial" w:eastAsia="SimSun" w:hAnsi="Arial" w:cs="Arial"/>
          <w:iCs/>
          <w:color w:val="00000A"/>
          <w:sz w:val="24"/>
          <w:szCs w:val="24"/>
          <w:lang w:eastAsia="zh-CN" w:bidi="hi-IN"/>
        </w:rPr>
        <w:t xml:space="preserve">been collected so far.  Richard Mainwaring-Burton circulated </w:t>
      </w:r>
      <w:r w:rsidR="00B64ADA">
        <w:rPr>
          <w:rFonts w:ascii="Arial" w:eastAsia="SimSun" w:hAnsi="Arial" w:cs="Arial"/>
          <w:iCs/>
          <w:color w:val="00000A"/>
          <w:sz w:val="24"/>
          <w:szCs w:val="24"/>
          <w:lang w:eastAsia="zh-CN" w:bidi="hi-IN"/>
        </w:rPr>
        <w:t xml:space="preserve">a </w:t>
      </w:r>
      <w:r>
        <w:rPr>
          <w:rFonts w:ascii="Arial" w:eastAsia="SimSun" w:hAnsi="Arial" w:cs="Arial"/>
          <w:iCs/>
          <w:color w:val="00000A"/>
          <w:sz w:val="24"/>
          <w:szCs w:val="24"/>
          <w:lang w:eastAsia="zh-CN" w:bidi="hi-IN"/>
        </w:rPr>
        <w:t>useful report noting</w:t>
      </w:r>
      <w:r w:rsidR="00705C30">
        <w:rPr>
          <w:rFonts w:ascii="Arial" w:eastAsia="SimSun" w:hAnsi="Arial" w:cs="Arial"/>
          <w:iCs/>
          <w:color w:val="00000A"/>
          <w:sz w:val="24"/>
          <w:szCs w:val="24"/>
          <w:lang w:eastAsia="zh-CN" w:bidi="hi-IN"/>
        </w:rPr>
        <w:t xml:space="preserve"> road rep vac</w:t>
      </w:r>
      <w:r>
        <w:rPr>
          <w:rFonts w:ascii="Arial" w:eastAsia="SimSun" w:hAnsi="Arial" w:cs="Arial"/>
          <w:iCs/>
          <w:color w:val="00000A"/>
          <w:sz w:val="24"/>
          <w:szCs w:val="24"/>
          <w:lang w:eastAsia="zh-CN" w:bidi="hi-IN"/>
        </w:rPr>
        <w:t>ancies and new road reps.</w:t>
      </w:r>
    </w:p>
    <w:p w:rsidR="009D3DD0" w:rsidRPr="005F0644" w:rsidRDefault="009D3DD0" w:rsidP="00015235">
      <w:pPr>
        <w:spacing w:after="0" w:line="240" w:lineRule="auto"/>
        <w:rPr>
          <w:rFonts w:ascii="Arial" w:eastAsia="SimSun" w:hAnsi="Arial" w:cs="Arial"/>
          <w:b/>
          <w:iCs/>
          <w:color w:val="00000A"/>
          <w:sz w:val="24"/>
          <w:szCs w:val="24"/>
          <w:lang w:eastAsia="zh-CN" w:bidi="hi-IN"/>
        </w:rPr>
      </w:pPr>
    </w:p>
    <w:p w:rsidR="000B447A" w:rsidRPr="005F0644" w:rsidRDefault="000B447A" w:rsidP="009D3DD0">
      <w:pPr>
        <w:pStyle w:val="ListParagraph"/>
        <w:numPr>
          <w:ilvl w:val="0"/>
          <w:numId w:val="27"/>
        </w:numPr>
        <w:spacing w:after="0" w:line="240" w:lineRule="auto"/>
        <w:rPr>
          <w:rFonts w:ascii="Arial" w:hAnsi="Arial" w:cs="Arial"/>
          <w:sz w:val="24"/>
          <w:szCs w:val="24"/>
          <w:u w:val="single"/>
        </w:rPr>
      </w:pPr>
      <w:r w:rsidRPr="005F0644">
        <w:rPr>
          <w:rFonts w:ascii="Arial" w:hAnsi="Arial" w:cs="Arial"/>
          <w:b/>
          <w:sz w:val="24"/>
          <w:szCs w:val="24"/>
        </w:rPr>
        <w:t>DRIS update</w:t>
      </w:r>
    </w:p>
    <w:p w:rsidR="00AC5BF1" w:rsidRPr="009D3DD0" w:rsidRDefault="009D3DD0" w:rsidP="00015235">
      <w:pPr>
        <w:pStyle w:val="ListParagraph"/>
        <w:spacing w:after="0" w:line="240" w:lineRule="auto"/>
        <w:ind w:left="0"/>
        <w:rPr>
          <w:rFonts w:ascii="Arial" w:hAnsi="Arial" w:cs="Arial"/>
          <w:sz w:val="24"/>
          <w:szCs w:val="24"/>
          <w:u w:val="single"/>
        </w:rPr>
      </w:pPr>
      <w:proofErr w:type="gramStart"/>
      <w:r>
        <w:rPr>
          <w:rFonts w:ascii="Arial" w:hAnsi="Arial" w:cs="Arial"/>
          <w:sz w:val="24"/>
          <w:szCs w:val="24"/>
        </w:rPr>
        <w:t>Nothing further to report at this stage.</w:t>
      </w:r>
      <w:proofErr w:type="gramEnd"/>
      <w:r>
        <w:rPr>
          <w:rFonts w:ascii="Arial" w:hAnsi="Arial" w:cs="Arial"/>
          <w:sz w:val="24"/>
          <w:szCs w:val="24"/>
        </w:rPr>
        <w:t xml:space="preserve"> A suggestion was made that the site be used for social housing. It was noted that the MRA will be consulted on any proposals for the use of the site.</w:t>
      </w:r>
    </w:p>
    <w:p w:rsidR="00B96BF0" w:rsidRPr="005F0644" w:rsidRDefault="00B96BF0" w:rsidP="00015235">
      <w:pPr>
        <w:pStyle w:val="ListParagraph"/>
        <w:spacing w:after="0" w:line="240" w:lineRule="auto"/>
        <w:rPr>
          <w:rFonts w:ascii="Arial" w:hAnsi="Arial" w:cs="Arial"/>
          <w:sz w:val="24"/>
          <w:szCs w:val="24"/>
          <w:u w:val="single"/>
        </w:rPr>
      </w:pPr>
    </w:p>
    <w:p w:rsidR="002702C3" w:rsidRPr="009D3DD0" w:rsidRDefault="000B447A" w:rsidP="009D3DD0">
      <w:pPr>
        <w:pStyle w:val="ListParagraph"/>
        <w:numPr>
          <w:ilvl w:val="0"/>
          <w:numId w:val="27"/>
        </w:numPr>
        <w:shd w:val="clear" w:color="auto" w:fill="FFFFFF"/>
        <w:spacing w:after="0" w:line="240" w:lineRule="auto"/>
        <w:rPr>
          <w:rFonts w:ascii="Arial" w:eastAsia="Times New Roman" w:hAnsi="Arial" w:cs="Arial"/>
          <w:i/>
          <w:color w:val="222222"/>
          <w:sz w:val="24"/>
          <w:szCs w:val="24"/>
          <w:lang w:eastAsia="en-GB"/>
        </w:rPr>
      </w:pPr>
      <w:r w:rsidRPr="005F0644">
        <w:rPr>
          <w:rFonts w:ascii="Arial" w:hAnsi="Arial" w:cs="Arial"/>
          <w:b/>
          <w:sz w:val="24"/>
          <w:szCs w:val="24"/>
        </w:rPr>
        <w:t>Porcupine update</w:t>
      </w:r>
    </w:p>
    <w:p w:rsidR="009D3DD0" w:rsidRDefault="009D3DD0" w:rsidP="009D3DD0">
      <w:pPr>
        <w:pStyle w:val="ListParagraph"/>
        <w:shd w:val="clear" w:color="auto" w:fill="FFFFFF"/>
        <w:spacing w:after="0" w:line="240" w:lineRule="auto"/>
        <w:ind w:left="0"/>
        <w:rPr>
          <w:rFonts w:ascii="Arial" w:hAnsi="Arial" w:cs="Arial"/>
          <w:sz w:val="24"/>
          <w:szCs w:val="24"/>
        </w:rPr>
      </w:pPr>
      <w:r>
        <w:rPr>
          <w:rFonts w:ascii="Arial" w:hAnsi="Arial" w:cs="Arial"/>
          <w:sz w:val="24"/>
          <w:szCs w:val="24"/>
        </w:rPr>
        <w:t xml:space="preserve">The appeal has been allowed. The </w:t>
      </w:r>
      <w:r w:rsidR="00D73405">
        <w:rPr>
          <w:rFonts w:ascii="Arial" w:hAnsi="Arial" w:cs="Arial"/>
          <w:sz w:val="24"/>
          <w:szCs w:val="24"/>
        </w:rPr>
        <w:t>Appeal Decision paper</w:t>
      </w:r>
      <w:r w:rsidR="00705C30">
        <w:rPr>
          <w:rFonts w:ascii="Arial" w:hAnsi="Arial" w:cs="Arial"/>
          <w:sz w:val="24"/>
          <w:szCs w:val="24"/>
        </w:rPr>
        <w:t xml:space="preserve"> had been circulated to C</w:t>
      </w:r>
      <w:r>
        <w:rPr>
          <w:rFonts w:ascii="Arial" w:hAnsi="Arial" w:cs="Arial"/>
          <w:sz w:val="24"/>
          <w:szCs w:val="24"/>
        </w:rPr>
        <w:t>ommittee members.</w:t>
      </w:r>
      <w:r w:rsidR="00705C30">
        <w:rPr>
          <w:rFonts w:ascii="Arial" w:hAnsi="Arial" w:cs="Arial"/>
          <w:sz w:val="24"/>
          <w:szCs w:val="24"/>
        </w:rPr>
        <w:t xml:space="preserve"> It is understood that there is no further appeal. Cllr Cartwright confirmed that the many concerns previously expressed by the MRA and Mottingham residents had all been raised.</w:t>
      </w:r>
    </w:p>
    <w:p w:rsidR="00D73405" w:rsidRDefault="00705C30" w:rsidP="009D3DD0">
      <w:pPr>
        <w:pStyle w:val="ListParagraph"/>
        <w:shd w:val="clear" w:color="auto" w:fill="FFFFFF"/>
        <w:spacing w:after="0" w:line="240" w:lineRule="auto"/>
        <w:ind w:left="0"/>
        <w:rPr>
          <w:rFonts w:ascii="Arial" w:hAnsi="Arial" w:cs="Arial"/>
          <w:sz w:val="24"/>
          <w:szCs w:val="24"/>
        </w:rPr>
      </w:pPr>
      <w:r>
        <w:rPr>
          <w:rFonts w:ascii="Arial" w:hAnsi="Arial" w:cs="Arial"/>
          <w:sz w:val="24"/>
          <w:szCs w:val="24"/>
        </w:rPr>
        <w:t xml:space="preserve">These </w:t>
      </w:r>
      <w:r w:rsidR="00D73405">
        <w:rPr>
          <w:rFonts w:ascii="Arial" w:hAnsi="Arial" w:cs="Arial"/>
          <w:sz w:val="24"/>
          <w:szCs w:val="24"/>
        </w:rPr>
        <w:t>concerns remain</w:t>
      </w:r>
      <w:r>
        <w:rPr>
          <w:rFonts w:ascii="Arial" w:hAnsi="Arial" w:cs="Arial"/>
          <w:sz w:val="24"/>
          <w:szCs w:val="24"/>
        </w:rPr>
        <w:t xml:space="preserve"> and it is important that adherence to the conditions are crucial. The Bromley Planning Department will be monitoring progress closely.</w:t>
      </w:r>
    </w:p>
    <w:p w:rsidR="00705C30" w:rsidRDefault="00705C30" w:rsidP="009D3DD0">
      <w:pPr>
        <w:pStyle w:val="ListParagraph"/>
        <w:shd w:val="clear" w:color="auto" w:fill="FFFFFF"/>
        <w:spacing w:after="0" w:line="240" w:lineRule="auto"/>
        <w:ind w:left="0"/>
        <w:rPr>
          <w:rFonts w:ascii="Arial" w:hAnsi="Arial" w:cs="Arial"/>
          <w:sz w:val="24"/>
          <w:szCs w:val="24"/>
        </w:rPr>
      </w:pPr>
      <w:r>
        <w:rPr>
          <w:rFonts w:ascii="Arial" w:hAnsi="Arial" w:cs="Arial"/>
          <w:sz w:val="24"/>
          <w:szCs w:val="24"/>
        </w:rPr>
        <w:t>It was also noted, however, that the MRA will need to ‘build bridges’ with LIDL.</w:t>
      </w:r>
    </w:p>
    <w:p w:rsidR="00705C30" w:rsidRDefault="00705C30" w:rsidP="009D3DD0">
      <w:pPr>
        <w:pStyle w:val="ListParagraph"/>
        <w:shd w:val="clear" w:color="auto" w:fill="FFFFFF"/>
        <w:spacing w:after="0" w:line="240" w:lineRule="auto"/>
        <w:ind w:left="0"/>
        <w:rPr>
          <w:rFonts w:ascii="Arial" w:hAnsi="Arial" w:cs="Arial"/>
          <w:sz w:val="24"/>
          <w:szCs w:val="24"/>
        </w:rPr>
      </w:pPr>
      <w:r>
        <w:rPr>
          <w:rFonts w:ascii="Arial" w:hAnsi="Arial" w:cs="Arial"/>
          <w:sz w:val="24"/>
          <w:szCs w:val="24"/>
        </w:rPr>
        <w:t>We should look for the positives.</w:t>
      </w:r>
    </w:p>
    <w:p w:rsidR="00705C30" w:rsidRDefault="00705C30" w:rsidP="009D3DD0">
      <w:pPr>
        <w:pStyle w:val="ListParagraph"/>
        <w:shd w:val="clear" w:color="auto" w:fill="FFFFFF"/>
        <w:spacing w:after="0" w:line="240" w:lineRule="auto"/>
        <w:ind w:left="0"/>
        <w:rPr>
          <w:rFonts w:ascii="Arial" w:hAnsi="Arial" w:cs="Arial"/>
          <w:sz w:val="24"/>
          <w:szCs w:val="24"/>
        </w:rPr>
      </w:pPr>
      <w:r>
        <w:rPr>
          <w:rFonts w:ascii="Arial" w:hAnsi="Arial" w:cs="Arial"/>
          <w:sz w:val="24"/>
          <w:szCs w:val="24"/>
        </w:rPr>
        <w:t>LIDL will want to establish good relations with Mottingham residents.</w:t>
      </w:r>
    </w:p>
    <w:p w:rsidR="00705C30" w:rsidRPr="009D3DD0" w:rsidRDefault="00705C30" w:rsidP="009D3DD0">
      <w:pPr>
        <w:pStyle w:val="ListParagraph"/>
        <w:shd w:val="clear" w:color="auto" w:fill="FFFFFF"/>
        <w:spacing w:after="0" w:line="240" w:lineRule="auto"/>
        <w:ind w:left="0"/>
        <w:rPr>
          <w:rFonts w:ascii="Arial" w:eastAsia="Times New Roman" w:hAnsi="Arial" w:cs="Arial"/>
          <w:i/>
          <w:color w:val="222222"/>
          <w:sz w:val="24"/>
          <w:szCs w:val="24"/>
          <w:lang w:eastAsia="en-GB"/>
        </w:rPr>
      </w:pPr>
    </w:p>
    <w:p w:rsidR="003567DF" w:rsidRPr="005F0644" w:rsidRDefault="00A032D8" w:rsidP="009D3DD0">
      <w:pPr>
        <w:pStyle w:val="ListParagraph"/>
        <w:numPr>
          <w:ilvl w:val="0"/>
          <w:numId w:val="27"/>
        </w:numPr>
        <w:spacing w:after="0" w:line="240" w:lineRule="auto"/>
        <w:rPr>
          <w:rFonts w:ascii="Arial" w:hAnsi="Arial" w:cs="Arial"/>
          <w:sz w:val="24"/>
          <w:szCs w:val="24"/>
          <w:u w:val="single"/>
        </w:rPr>
      </w:pPr>
      <w:r>
        <w:rPr>
          <w:rFonts w:ascii="Arial" w:hAnsi="Arial" w:cs="Arial"/>
          <w:b/>
          <w:sz w:val="24"/>
          <w:szCs w:val="24"/>
        </w:rPr>
        <w:t>P</w:t>
      </w:r>
      <w:r w:rsidR="003567DF" w:rsidRPr="005F0644">
        <w:rPr>
          <w:rFonts w:ascii="Arial" w:hAnsi="Arial" w:cs="Arial"/>
          <w:b/>
          <w:sz w:val="24"/>
          <w:szCs w:val="24"/>
        </w:rPr>
        <w:t>reparations for the AGM.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4360"/>
      </w:tblGrid>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WHAT</w:t>
            </w:r>
          </w:p>
        </w:tc>
        <w:tc>
          <w:tcPr>
            <w:tcW w:w="4360"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WHO</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Prepare agenda and brief interim chair</w:t>
            </w:r>
          </w:p>
        </w:tc>
        <w:tc>
          <w:tcPr>
            <w:tcW w:w="4360"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L</w:t>
            </w:r>
            <w:r w:rsidR="00D6397F">
              <w:rPr>
                <w:rFonts w:ascii="Arial" w:hAnsi="Arial" w:cs="Arial"/>
                <w:sz w:val="24"/>
                <w:szCs w:val="24"/>
              </w:rPr>
              <w:t>esley Robins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Confirm that Cttee members are willing to stand for re-election</w:t>
            </w:r>
          </w:p>
        </w:tc>
        <w:tc>
          <w:tcPr>
            <w:tcW w:w="4360"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 xml:space="preserve">Lesley </w:t>
            </w:r>
            <w:r w:rsidR="00D6397F">
              <w:rPr>
                <w:rFonts w:ascii="Arial" w:hAnsi="Arial" w:cs="Arial"/>
                <w:sz w:val="24"/>
                <w:szCs w:val="24"/>
              </w:rPr>
              <w:t>Robins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 xml:space="preserve">Opening Church Hall </w:t>
            </w:r>
          </w:p>
        </w:tc>
        <w:tc>
          <w:tcPr>
            <w:tcW w:w="4360"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Ray Andrews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Setting up tables and chairs</w:t>
            </w:r>
            <w:r>
              <w:rPr>
                <w:rFonts w:ascii="Arial" w:hAnsi="Arial" w:cs="Arial"/>
                <w:sz w:val="24"/>
                <w:szCs w:val="24"/>
              </w:rPr>
              <w:t xml:space="preserve"> before the meeting</w:t>
            </w:r>
          </w:p>
        </w:tc>
        <w:tc>
          <w:tcPr>
            <w:tcW w:w="4360"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Gail</w:t>
            </w:r>
            <w:r w:rsidR="00D6397F">
              <w:rPr>
                <w:rFonts w:ascii="Arial" w:hAnsi="Arial" w:cs="Arial"/>
                <w:sz w:val="24"/>
                <w:szCs w:val="24"/>
              </w:rPr>
              <w:t xml:space="preserve"> Hodges,</w:t>
            </w:r>
            <w:r>
              <w:rPr>
                <w:rFonts w:ascii="Arial" w:hAnsi="Arial" w:cs="Arial"/>
                <w:sz w:val="24"/>
                <w:szCs w:val="24"/>
              </w:rPr>
              <w:t xml:space="preserve"> James</w:t>
            </w:r>
            <w:r w:rsidR="00D6397F">
              <w:rPr>
                <w:rFonts w:ascii="Arial" w:hAnsi="Arial" w:cs="Arial"/>
                <w:sz w:val="24"/>
                <w:szCs w:val="24"/>
              </w:rPr>
              <w:t xml:space="preserve"> Martin</w:t>
            </w:r>
            <w:r>
              <w:rPr>
                <w:rFonts w:ascii="Arial" w:hAnsi="Arial" w:cs="Arial"/>
                <w:sz w:val="24"/>
                <w:szCs w:val="24"/>
              </w:rPr>
              <w:t>, Robert</w:t>
            </w:r>
            <w:r w:rsidR="00D6397F">
              <w:rPr>
                <w:rFonts w:ascii="Arial" w:hAnsi="Arial" w:cs="Arial"/>
                <w:sz w:val="24"/>
                <w:szCs w:val="24"/>
              </w:rPr>
              <w:t xml:space="preserve"> Blanks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Attendance registers</w:t>
            </w:r>
          </w:p>
        </w:tc>
        <w:tc>
          <w:tcPr>
            <w:tcW w:w="4360" w:type="dxa"/>
          </w:tcPr>
          <w:p w:rsidR="00D73405" w:rsidRPr="00350C6C" w:rsidRDefault="00D73405" w:rsidP="00D6397F">
            <w:pPr>
              <w:spacing w:after="0" w:line="240" w:lineRule="auto"/>
              <w:rPr>
                <w:rFonts w:ascii="Arial" w:hAnsi="Arial" w:cs="Arial"/>
                <w:sz w:val="24"/>
                <w:szCs w:val="24"/>
              </w:rPr>
            </w:pPr>
            <w:r>
              <w:rPr>
                <w:rFonts w:ascii="Arial" w:hAnsi="Arial" w:cs="Arial"/>
                <w:sz w:val="24"/>
                <w:szCs w:val="24"/>
              </w:rPr>
              <w:t>James</w:t>
            </w:r>
            <w:r w:rsidR="00D6397F">
              <w:rPr>
                <w:rFonts w:ascii="Arial" w:hAnsi="Arial" w:cs="Arial"/>
                <w:sz w:val="24"/>
                <w:szCs w:val="24"/>
              </w:rPr>
              <w:t xml:space="preserve"> Martin and </w:t>
            </w:r>
            <w:r>
              <w:rPr>
                <w:rFonts w:ascii="Arial" w:hAnsi="Arial" w:cs="Arial"/>
                <w:sz w:val="24"/>
                <w:szCs w:val="24"/>
              </w:rPr>
              <w:t>Robert</w:t>
            </w:r>
            <w:r w:rsidR="00D6397F">
              <w:rPr>
                <w:rFonts w:ascii="Arial" w:hAnsi="Arial" w:cs="Arial"/>
                <w:sz w:val="24"/>
                <w:szCs w:val="24"/>
              </w:rPr>
              <w:t xml:space="preserve"> and </w:t>
            </w:r>
            <w:r>
              <w:rPr>
                <w:rFonts w:ascii="Arial" w:hAnsi="Arial" w:cs="Arial"/>
                <w:sz w:val="24"/>
                <w:szCs w:val="24"/>
              </w:rPr>
              <w:t>Sheila</w:t>
            </w:r>
            <w:r w:rsidR="00D6397F">
              <w:rPr>
                <w:rFonts w:ascii="Arial" w:hAnsi="Arial" w:cs="Arial"/>
                <w:sz w:val="24"/>
                <w:szCs w:val="24"/>
              </w:rPr>
              <w:t xml:space="preserve"> Blanks.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Sourcing raffle prizes</w:t>
            </w:r>
          </w:p>
        </w:tc>
        <w:tc>
          <w:tcPr>
            <w:tcW w:w="4360"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Robert</w:t>
            </w:r>
            <w:r w:rsidR="00D6397F">
              <w:rPr>
                <w:rFonts w:ascii="Arial" w:hAnsi="Arial" w:cs="Arial"/>
                <w:sz w:val="24"/>
                <w:szCs w:val="24"/>
              </w:rPr>
              <w:t xml:space="preserve"> Blanks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Selling raffle tickets</w:t>
            </w:r>
          </w:p>
        </w:tc>
        <w:tc>
          <w:tcPr>
            <w:tcW w:w="4360" w:type="dxa"/>
          </w:tcPr>
          <w:p w:rsidR="00D73405" w:rsidRPr="00350C6C" w:rsidRDefault="00D73405" w:rsidP="00D6397F">
            <w:pPr>
              <w:spacing w:after="0" w:line="240" w:lineRule="auto"/>
              <w:rPr>
                <w:rFonts w:ascii="Arial" w:hAnsi="Arial" w:cs="Arial"/>
                <w:sz w:val="24"/>
                <w:szCs w:val="24"/>
              </w:rPr>
            </w:pPr>
            <w:r>
              <w:rPr>
                <w:rFonts w:ascii="Arial" w:hAnsi="Arial" w:cs="Arial"/>
                <w:sz w:val="24"/>
                <w:szCs w:val="24"/>
              </w:rPr>
              <w:t>James</w:t>
            </w:r>
            <w:r w:rsidR="00D6397F">
              <w:rPr>
                <w:rFonts w:ascii="Arial" w:hAnsi="Arial" w:cs="Arial"/>
                <w:sz w:val="24"/>
                <w:szCs w:val="24"/>
              </w:rPr>
              <w:t xml:space="preserve"> Martin and Robert and </w:t>
            </w:r>
            <w:r>
              <w:rPr>
                <w:rFonts w:ascii="Arial" w:hAnsi="Arial" w:cs="Arial"/>
                <w:sz w:val="24"/>
                <w:szCs w:val="24"/>
              </w:rPr>
              <w:t>Sheila</w:t>
            </w:r>
            <w:r w:rsidR="00D6397F">
              <w:rPr>
                <w:rFonts w:ascii="Arial" w:hAnsi="Arial" w:cs="Arial"/>
                <w:sz w:val="24"/>
                <w:szCs w:val="24"/>
              </w:rPr>
              <w:t xml:space="preserve"> Blanks</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Organising and serving refreshments</w:t>
            </w:r>
          </w:p>
        </w:tc>
        <w:tc>
          <w:tcPr>
            <w:tcW w:w="4360" w:type="dxa"/>
          </w:tcPr>
          <w:p w:rsidR="00D73405" w:rsidRPr="00350C6C" w:rsidRDefault="00D73405" w:rsidP="00D87783">
            <w:pPr>
              <w:spacing w:after="0" w:line="240" w:lineRule="auto"/>
              <w:rPr>
                <w:rFonts w:ascii="Arial" w:hAnsi="Arial" w:cs="Arial"/>
                <w:sz w:val="24"/>
                <w:szCs w:val="24"/>
              </w:rPr>
            </w:pPr>
            <w:r>
              <w:rPr>
                <w:rFonts w:ascii="Arial" w:hAnsi="Arial" w:cs="Arial"/>
                <w:sz w:val="24"/>
                <w:szCs w:val="24"/>
              </w:rPr>
              <w:t>Jane</w:t>
            </w:r>
            <w:r w:rsidR="00D6397F">
              <w:rPr>
                <w:rFonts w:ascii="Arial" w:hAnsi="Arial" w:cs="Arial"/>
                <w:sz w:val="24"/>
                <w:szCs w:val="24"/>
              </w:rPr>
              <w:t xml:space="preserve"> Cornish</w:t>
            </w:r>
            <w:r>
              <w:rPr>
                <w:rFonts w:ascii="Arial" w:hAnsi="Arial" w:cs="Arial"/>
                <w:sz w:val="24"/>
                <w:szCs w:val="24"/>
              </w:rPr>
              <w:t xml:space="preserve">, Carol </w:t>
            </w:r>
            <w:r w:rsidR="00D6397F">
              <w:rPr>
                <w:rFonts w:ascii="Arial" w:hAnsi="Arial" w:cs="Arial"/>
                <w:sz w:val="24"/>
                <w:szCs w:val="24"/>
              </w:rPr>
              <w:t xml:space="preserve">Borhani </w:t>
            </w:r>
            <w:r>
              <w:rPr>
                <w:rFonts w:ascii="Arial" w:hAnsi="Arial" w:cs="Arial"/>
                <w:sz w:val="24"/>
                <w:szCs w:val="24"/>
              </w:rPr>
              <w:t>and Sally</w:t>
            </w:r>
            <w:r w:rsidR="00D6397F">
              <w:rPr>
                <w:rFonts w:ascii="Arial" w:hAnsi="Arial" w:cs="Arial"/>
                <w:sz w:val="24"/>
                <w:szCs w:val="24"/>
              </w:rPr>
              <w:t xml:space="preserve"> Babi</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Organising raffle</w:t>
            </w:r>
          </w:p>
        </w:tc>
        <w:tc>
          <w:tcPr>
            <w:tcW w:w="4360" w:type="dxa"/>
          </w:tcPr>
          <w:p w:rsidR="00D73405" w:rsidRPr="00350C6C" w:rsidRDefault="00D6397F" w:rsidP="00D87783">
            <w:pPr>
              <w:spacing w:after="0" w:line="240" w:lineRule="auto"/>
              <w:rPr>
                <w:rFonts w:ascii="Arial" w:hAnsi="Arial" w:cs="Arial"/>
                <w:sz w:val="24"/>
                <w:szCs w:val="24"/>
              </w:rPr>
            </w:pPr>
            <w:r>
              <w:rPr>
                <w:rFonts w:ascii="Arial" w:hAnsi="Arial" w:cs="Arial"/>
                <w:sz w:val="24"/>
                <w:szCs w:val="24"/>
              </w:rPr>
              <w:t>Laurie Bell</w:t>
            </w:r>
          </w:p>
        </w:tc>
      </w:tr>
      <w:tr w:rsidR="00D73405" w:rsidRPr="00350C6C" w:rsidTr="007A5D59">
        <w:tc>
          <w:tcPr>
            <w:tcW w:w="6062" w:type="dxa"/>
          </w:tcPr>
          <w:p w:rsidR="00D73405" w:rsidRPr="00350C6C" w:rsidRDefault="00D73405" w:rsidP="00D87783">
            <w:pPr>
              <w:spacing w:after="0" w:line="240" w:lineRule="auto"/>
              <w:rPr>
                <w:rFonts w:ascii="Arial" w:hAnsi="Arial" w:cs="Arial"/>
                <w:sz w:val="24"/>
                <w:szCs w:val="24"/>
              </w:rPr>
            </w:pPr>
            <w:r w:rsidRPr="00350C6C">
              <w:rPr>
                <w:rFonts w:ascii="Arial" w:hAnsi="Arial" w:cs="Arial"/>
                <w:sz w:val="24"/>
                <w:szCs w:val="24"/>
              </w:rPr>
              <w:t>Clearing up afterwards</w:t>
            </w:r>
          </w:p>
        </w:tc>
        <w:tc>
          <w:tcPr>
            <w:tcW w:w="4360" w:type="dxa"/>
          </w:tcPr>
          <w:p w:rsidR="00D73405" w:rsidRPr="00350C6C" w:rsidRDefault="00D6397F" w:rsidP="00D87783">
            <w:pPr>
              <w:spacing w:after="0" w:line="240" w:lineRule="auto"/>
              <w:rPr>
                <w:rFonts w:ascii="Arial" w:hAnsi="Arial" w:cs="Arial"/>
                <w:sz w:val="24"/>
                <w:szCs w:val="24"/>
              </w:rPr>
            </w:pPr>
            <w:r>
              <w:rPr>
                <w:rFonts w:ascii="Arial" w:hAnsi="Arial" w:cs="Arial"/>
                <w:sz w:val="24"/>
                <w:szCs w:val="24"/>
              </w:rPr>
              <w:t>Gail Hodges</w:t>
            </w:r>
            <w:r w:rsidR="00D73405">
              <w:rPr>
                <w:rFonts w:ascii="Arial" w:hAnsi="Arial" w:cs="Arial"/>
                <w:sz w:val="24"/>
                <w:szCs w:val="24"/>
              </w:rPr>
              <w:t xml:space="preserve"> James</w:t>
            </w:r>
            <w:r>
              <w:rPr>
                <w:rFonts w:ascii="Arial" w:hAnsi="Arial" w:cs="Arial"/>
                <w:sz w:val="24"/>
                <w:szCs w:val="24"/>
              </w:rPr>
              <w:t xml:space="preserve"> Martin, Robert Blanks,</w:t>
            </w:r>
            <w:r w:rsidR="00D73405">
              <w:rPr>
                <w:rFonts w:ascii="Arial" w:hAnsi="Arial" w:cs="Arial"/>
                <w:sz w:val="24"/>
                <w:szCs w:val="24"/>
              </w:rPr>
              <w:t xml:space="preserve"> Lesley</w:t>
            </w:r>
            <w:r>
              <w:rPr>
                <w:rFonts w:ascii="Arial" w:hAnsi="Arial" w:cs="Arial"/>
                <w:sz w:val="24"/>
                <w:szCs w:val="24"/>
              </w:rPr>
              <w:t xml:space="preserve"> Robins</w:t>
            </w:r>
          </w:p>
        </w:tc>
      </w:tr>
    </w:tbl>
    <w:p w:rsidR="000B447A" w:rsidRPr="005F0644" w:rsidRDefault="000B447A" w:rsidP="00015235">
      <w:pPr>
        <w:pStyle w:val="ListParagraph"/>
        <w:spacing w:after="0" w:line="240" w:lineRule="auto"/>
        <w:rPr>
          <w:rFonts w:ascii="Arial" w:hAnsi="Arial" w:cs="Arial"/>
          <w:sz w:val="24"/>
          <w:szCs w:val="24"/>
          <w:u w:val="single"/>
        </w:rPr>
      </w:pPr>
    </w:p>
    <w:p w:rsidR="000B447A" w:rsidRPr="00D73405" w:rsidRDefault="000B447A" w:rsidP="009D3DD0">
      <w:pPr>
        <w:pStyle w:val="ListParagraph"/>
        <w:numPr>
          <w:ilvl w:val="0"/>
          <w:numId w:val="27"/>
        </w:numPr>
        <w:spacing w:after="0" w:line="240" w:lineRule="auto"/>
        <w:rPr>
          <w:rFonts w:ascii="Arial" w:hAnsi="Arial" w:cs="Arial"/>
          <w:sz w:val="24"/>
          <w:szCs w:val="24"/>
          <w:u w:val="single"/>
        </w:rPr>
      </w:pPr>
      <w:r w:rsidRPr="005F0644">
        <w:rPr>
          <w:rFonts w:ascii="Arial" w:hAnsi="Arial" w:cs="Arial"/>
          <w:b/>
          <w:sz w:val="24"/>
          <w:szCs w:val="24"/>
        </w:rPr>
        <w:t>Local issues and members’ concerns</w:t>
      </w:r>
    </w:p>
    <w:p w:rsidR="00B96BF0" w:rsidRPr="00D73405" w:rsidRDefault="00D73405" w:rsidP="00D73405">
      <w:pPr>
        <w:pStyle w:val="ListParagraph"/>
        <w:spacing w:after="0" w:line="240" w:lineRule="auto"/>
        <w:ind w:left="0"/>
        <w:rPr>
          <w:rFonts w:ascii="Arial" w:hAnsi="Arial" w:cs="Arial"/>
          <w:sz w:val="24"/>
          <w:szCs w:val="24"/>
        </w:rPr>
      </w:pPr>
      <w:r>
        <w:rPr>
          <w:rFonts w:ascii="Arial" w:hAnsi="Arial" w:cs="Arial"/>
          <w:sz w:val="24"/>
          <w:szCs w:val="24"/>
        </w:rPr>
        <w:t>Graham Soars enquired whether another village sign could be erected at the far end of Mottingham Lane. Cllr Cartwright agreed to pursue this.</w:t>
      </w:r>
    </w:p>
    <w:p w:rsidR="00BB26A0" w:rsidRPr="005F0644" w:rsidRDefault="00BB26A0" w:rsidP="00015235">
      <w:pPr>
        <w:pStyle w:val="ListParagraph"/>
        <w:spacing w:after="0" w:line="240" w:lineRule="auto"/>
        <w:rPr>
          <w:rFonts w:ascii="Arial" w:hAnsi="Arial" w:cs="Arial"/>
          <w:sz w:val="24"/>
          <w:szCs w:val="24"/>
          <w:u w:val="single"/>
        </w:rPr>
      </w:pPr>
    </w:p>
    <w:p w:rsidR="000B447A" w:rsidRPr="005F0644" w:rsidRDefault="00F60969" w:rsidP="009D3DD0">
      <w:pPr>
        <w:pStyle w:val="ListParagraph"/>
        <w:numPr>
          <w:ilvl w:val="0"/>
          <w:numId w:val="27"/>
        </w:numPr>
        <w:spacing w:after="0" w:line="240" w:lineRule="auto"/>
        <w:rPr>
          <w:rFonts w:ascii="Arial" w:hAnsi="Arial" w:cs="Arial"/>
          <w:sz w:val="24"/>
          <w:szCs w:val="24"/>
          <w:u w:val="single"/>
        </w:rPr>
      </w:pPr>
      <w:r>
        <w:rPr>
          <w:rFonts w:ascii="Arial" w:hAnsi="Arial" w:cs="Arial"/>
          <w:b/>
          <w:sz w:val="24"/>
          <w:szCs w:val="24"/>
        </w:rPr>
        <w:t>Any</w:t>
      </w:r>
      <w:r w:rsidR="000B447A" w:rsidRPr="005F0644">
        <w:rPr>
          <w:rFonts w:ascii="Arial" w:hAnsi="Arial" w:cs="Arial"/>
          <w:b/>
          <w:sz w:val="24"/>
          <w:szCs w:val="24"/>
        </w:rPr>
        <w:t xml:space="preserve"> Other Business</w:t>
      </w:r>
    </w:p>
    <w:p w:rsidR="0080760F" w:rsidRPr="00D73405" w:rsidRDefault="00D73405" w:rsidP="00015235">
      <w:pPr>
        <w:pStyle w:val="ListParagraph"/>
        <w:spacing w:after="0" w:line="240" w:lineRule="auto"/>
        <w:ind w:left="0"/>
        <w:rPr>
          <w:rFonts w:ascii="Arial" w:hAnsi="Arial" w:cs="Arial"/>
          <w:sz w:val="24"/>
          <w:szCs w:val="24"/>
        </w:rPr>
      </w:pPr>
      <w:r>
        <w:rPr>
          <w:rFonts w:ascii="Arial" w:hAnsi="Arial" w:cs="Arial"/>
          <w:sz w:val="24"/>
          <w:szCs w:val="24"/>
        </w:rPr>
        <w:t>None</w:t>
      </w:r>
    </w:p>
    <w:p w:rsidR="00B96BF0" w:rsidRPr="005F0644" w:rsidRDefault="00B96BF0" w:rsidP="00015235">
      <w:pPr>
        <w:pStyle w:val="ListParagraph"/>
        <w:spacing w:after="0" w:line="240" w:lineRule="auto"/>
        <w:rPr>
          <w:rFonts w:ascii="Arial" w:hAnsi="Arial" w:cs="Arial"/>
          <w:sz w:val="24"/>
          <w:szCs w:val="24"/>
          <w:u w:val="single"/>
        </w:rPr>
      </w:pPr>
    </w:p>
    <w:p w:rsidR="006F1D5F" w:rsidRPr="005F0644" w:rsidRDefault="006F1D5F" w:rsidP="009D3DD0">
      <w:pPr>
        <w:pStyle w:val="ListParagraph"/>
        <w:numPr>
          <w:ilvl w:val="0"/>
          <w:numId w:val="27"/>
        </w:numPr>
        <w:spacing w:after="0" w:line="240" w:lineRule="auto"/>
        <w:rPr>
          <w:rFonts w:ascii="Arial" w:hAnsi="Arial" w:cs="Arial"/>
          <w:sz w:val="24"/>
          <w:szCs w:val="24"/>
        </w:rPr>
      </w:pPr>
      <w:r w:rsidRPr="005F0644">
        <w:rPr>
          <w:rFonts w:ascii="Arial" w:hAnsi="Arial" w:cs="Arial"/>
          <w:b/>
          <w:sz w:val="24"/>
          <w:szCs w:val="24"/>
        </w:rPr>
        <w:t>Dates of next Executive Committee meetings</w:t>
      </w:r>
    </w:p>
    <w:p w:rsidR="006F1D5F" w:rsidRPr="005F0644" w:rsidRDefault="006F1D5F" w:rsidP="006F1D5F">
      <w:pPr>
        <w:pStyle w:val="ListParagraph"/>
        <w:rPr>
          <w:rFonts w:ascii="Arial" w:hAnsi="Arial" w:cs="Arial"/>
          <w:sz w:val="24"/>
          <w:szCs w:val="24"/>
        </w:rPr>
      </w:pPr>
      <w:r w:rsidRPr="005F0644">
        <w:rPr>
          <w:rFonts w:ascii="Arial" w:hAnsi="Arial" w:cs="Arial"/>
          <w:sz w:val="24"/>
          <w:szCs w:val="24"/>
        </w:rPr>
        <w:t>AGM – 28</w:t>
      </w:r>
      <w:r w:rsidRPr="005F0644">
        <w:rPr>
          <w:rFonts w:ascii="Arial" w:hAnsi="Arial" w:cs="Arial"/>
          <w:sz w:val="24"/>
          <w:szCs w:val="24"/>
          <w:vertAlign w:val="superscript"/>
        </w:rPr>
        <w:t>th</w:t>
      </w:r>
      <w:r w:rsidRPr="005F0644">
        <w:rPr>
          <w:rFonts w:ascii="Arial" w:hAnsi="Arial" w:cs="Arial"/>
          <w:sz w:val="24"/>
          <w:szCs w:val="24"/>
        </w:rPr>
        <w:t xml:space="preserve"> April 2022</w:t>
      </w:r>
    </w:p>
    <w:p w:rsidR="006F1D5F" w:rsidRPr="005F0644" w:rsidRDefault="006F1D5F" w:rsidP="006F1D5F">
      <w:pPr>
        <w:pStyle w:val="ListParagraph"/>
        <w:rPr>
          <w:rFonts w:ascii="Arial" w:hAnsi="Arial" w:cs="Arial"/>
          <w:sz w:val="24"/>
          <w:szCs w:val="24"/>
        </w:rPr>
      </w:pPr>
      <w:r w:rsidRPr="005F0644">
        <w:rPr>
          <w:rFonts w:ascii="Arial" w:hAnsi="Arial" w:cs="Arial"/>
          <w:sz w:val="24"/>
          <w:szCs w:val="24"/>
        </w:rPr>
        <w:t>Thursday 23</w:t>
      </w:r>
      <w:r w:rsidRPr="005F0644">
        <w:rPr>
          <w:rFonts w:ascii="Arial" w:hAnsi="Arial" w:cs="Arial"/>
          <w:sz w:val="24"/>
          <w:szCs w:val="24"/>
          <w:vertAlign w:val="superscript"/>
        </w:rPr>
        <w:t>rd</w:t>
      </w:r>
      <w:r w:rsidRPr="005F0644">
        <w:rPr>
          <w:rFonts w:ascii="Arial" w:hAnsi="Arial" w:cs="Arial"/>
          <w:sz w:val="24"/>
          <w:szCs w:val="24"/>
        </w:rPr>
        <w:t xml:space="preserve"> June 2022</w:t>
      </w:r>
    </w:p>
    <w:p w:rsidR="006F1D5F" w:rsidRPr="005F0644" w:rsidRDefault="006F1D5F" w:rsidP="006F1D5F">
      <w:pPr>
        <w:pStyle w:val="ListParagraph"/>
        <w:rPr>
          <w:rFonts w:ascii="Arial" w:hAnsi="Arial" w:cs="Arial"/>
          <w:sz w:val="24"/>
          <w:szCs w:val="24"/>
        </w:rPr>
      </w:pPr>
      <w:r w:rsidRPr="005F0644">
        <w:rPr>
          <w:rFonts w:ascii="Arial" w:hAnsi="Arial" w:cs="Arial"/>
          <w:sz w:val="24"/>
          <w:szCs w:val="24"/>
        </w:rPr>
        <w:t>Thursday 22</w:t>
      </w:r>
      <w:r w:rsidRPr="005F0644">
        <w:rPr>
          <w:rFonts w:ascii="Arial" w:hAnsi="Arial" w:cs="Arial"/>
          <w:sz w:val="24"/>
          <w:szCs w:val="24"/>
          <w:vertAlign w:val="superscript"/>
        </w:rPr>
        <w:t>nd</w:t>
      </w:r>
      <w:r w:rsidRPr="005F0644">
        <w:rPr>
          <w:rFonts w:ascii="Arial" w:hAnsi="Arial" w:cs="Arial"/>
          <w:sz w:val="24"/>
          <w:szCs w:val="24"/>
        </w:rPr>
        <w:t xml:space="preserve"> September 2022</w:t>
      </w:r>
    </w:p>
    <w:p w:rsidR="006F1D5F" w:rsidRDefault="006F1D5F" w:rsidP="006F1D5F">
      <w:pPr>
        <w:pStyle w:val="ListParagraph"/>
        <w:rPr>
          <w:rFonts w:ascii="Arial" w:hAnsi="Arial" w:cs="Arial"/>
          <w:sz w:val="24"/>
          <w:szCs w:val="24"/>
        </w:rPr>
      </w:pPr>
      <w:r w:rsidRPr="005F0644">
        <w:rPr>
          <w:rFonts w:ascii="Arial" w:hAnsi="Arial" w:cs="Arial"/>
          <w:sz w:val="24"/>
          <w:szCs w:val="24"/>
        </w:rPr>
        <w:lastRenderedPageBreak/>
        <w:t>Thursday 24</w:t>
      </w:r>
      <w:r w:rsidRPr="005F0644">
        <w:rPr>
          <w:rFonts w:ascii="Arial" w:hAnsi="Arial" w:cs="Arial"/>
          <w:sz w:val="24"/>
          <w:szCs w:val="24"/>
          <w:vertAlign w:val="superscript"/>
        </w:rPr>
        <w:t>th</w:t>
      </w:r>
      <w:r w:rsidRPr="005F0644">
        <w:rPr>
          <w:rFonts w:ascii="Arial" w:hAnsi="Arial" w:cs="Arial"/>
          <w:sz w:val="24"/>
          <w:szCs w:val="24"/>
        </w:rPr>
        <w:t xml:space="preserve"> November 2022</w:t>
      </w:r>
    </w:p>
    <w:p w:rsidR="00926682" w:rsidRDefault="00926682" w:rsidP="00926682">
      <w:pPr>
        <w:pStyle w:val="ListParagraph"/>
        <w:ind w:left="0"/>
        <w:rPr>
          <w:rFonts w:ascii="Arial" w:hAnsi="Arial" w:cs="Arial"/>
          <w:sz w:val="24"/>
          <w:szCs w:val="24"/>
        </w:rPr>
      </w:pPr>
    </w:p>
    <w:p w:rsidR="00926682" w:rsidRDefault="00926682" w:rsidP="00926682">
      <w:pPr>
        <w:pStyle w:val="ListParagraph"/>
        <w:ind w:left="0"/>
        <w:rPr>
          <w:rFonts w:ascii="Arial" w:hAnsi="Arial" w:cs="Arial"/>
          <w:b/>
          <w:sz w:val="24"/>
          <w:szCs w:val="24"/>
          <w:u w:val="single"/>
        </w:rPr>
      </w:pPr>
      <w:r>
        <w:rPr>
          <w:rFonts w:ascii="Arial" w:hAnsi="Arial" w:cs="Arial"/>
          <w:b/>
          <w:sz w:val="24"/>
          <w:szCs w:val="24"/>
          <w:u w:val="single"/>
        </w:rPr>
        <w:t>Addendum</w:t>
      </w:r>
    </w:p>
    <w:p w:rsidR="00926682" w:rsidRPr="00926682" w:rsidRDefault="00926682" w:rsidP="00926682">
      <w:pPr>
        <w:pStyle w:val="ListParagraph"/>
        <w:ind w:left="0"/>
        <w:rPr>
          <w:rFonts w:ascii="Arial" w:hAnsi="Arial" w:cs="Arial"/>
          <w:sz w:val="24"/>
          <w:szCs w:val="24"/>
        </w:rPr>
      </w:pPr>
      <w:r>
        <w:rPr>
          <w:rFonts w:ascii="Arial" w:hAnsi="Arial" w:cs="Arial"/>
          <w:sz w:val="24"/>
          <w:szCs w:val="24"/>
        </w:rPr>
        <w:t>Cllr Hartley also provided an update on the Shell licensing application for a 24/7 alcohol licence. Despite councillors’ objections, the Licensing Committee, (inexplicably), granted the licence. This was based on strong advice from officers who feared legal challenge. This needs to be watched closely.</w:t>
      </w:r>
    </w:p>
    <w:sectPr w:rsidR="00926682" w:rsidRPr="00926682" w:rsidSect="009D7C7A">
      <w:headerReference w:type="even" r:id="rId12"/>
      <w:headerReference w:type="default" r:id="rId13"/>
      <w:footerReference w:type="default" r:id="rId14"/>
      <w:headerReference w:type="first" r:id="rId15"/>
      <w:pgSz w:w="11906" w:h="16838"/>
      <w:pgMar w:top="1276" w:right="849"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3F" w:rsidRDefault="00007E3F" w:rsidP="00D36DC9">
      <w:pPr>
        <w:spacing w:after="0" w:line="240" w:lineRule="auto"/>
      </w:pPr>
      <w:r>
        <w:separator/>
      </w:r>
    </w:p>
  </w:endnote>
  <w:endnote w:type="continuationSeparator" w:id="1">
    <w:p w:rsidR="00007E3F" w:rsidRDefault="00007E3F" w:rsidP="00D36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05" w:rsidRDefault="00590505">
    <w:pPr>
      <w:pStyle w:val="Footer"/>
      <w:pBdr>
        <w:top w:val="single" w:sz="4" w:space="1" w:color="D9D9D9"/>
      </w:pBdr>
      <w:rPr>
        <w:b/>
      </w:rPr>
    </w:pPr>
    <w:fldSimple w:instr=" PAGE   \* MERGEFORMAT ">
      <w:r w:rsidR="003B2DFF" w:rsidRPr="003B2DFF">
        <w:rPr>
          <w:b/>
          <w:noProof/>
        </w:rPr>
        <w:t>7</w:t>
      </w:r>
    </w:fldSimple>
    <w:r>
      <w:rPr>
        <w:b/>
      </w:rPr>
      <w:t xml:space="preserve"> | </w:t>
    </w:r>
    <w:r>
      <w:rPr>
        <w:color w:val="7F7F7F"/>
        <w:spacing w:val="60"/>
      </w:rPr>
      <w:t>Page</w:t>
    </w:r>
  </w:p>
  <w:p w:rsidR="00D36DC9" w:rsidRDefault="00D36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3F" w:rsidRDefault="00007E3F" w:rsidP="00D36DC9">
      <w:pPr>
        <w:spacing w:after="0" w:line="240" w:lineRule="auto"/>
      </w:pPr>
      <w:r>
        <w:separator/>
      </w:r>
    </w:p>
  </w:footnote>
  <w:footnote w:type="continuationSeparator" w:id="1">
    <w:p w:rsidR="00007E3F" w:rsidRDefault="00007E3F" w:rsidP="00D36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5C" w:rsidRDefault="00FF63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5C" w:rsidRDefault="00FF63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5C" w:rsidRDefault="00FF63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541"/>
    <w:multiLevelType w:val="hybridMultilevel"/>
    <w:tmpl w:val="755CA45E"/>
    <w:lvl w:ilvl="0" w:tplc="003C3C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421234A"/>
    <w:multiLevelType w:val="multilevel"/>
    <w:tmpl w:val="0A7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6B27AC"/>
    <w:multiLevelType w:val="hybridMultilevel"/>
    <w:tmpl w:val="34449B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8E52CE8"/>
    <w:multiLevelType w:val="multilevel"/>
    <w:tmpl w:val="C6C633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52FC2"/>
    <w:multiLevelType w:val="hybridMultilevel"/>
    <w:tmpl w:val="21DAE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E13795"/>
    <w:multiLevelType w:val="hybridMultilevel"/>
    <w:tmpl w:val="8ECA5B00"/>
    <w:lvl w:ilvl="0" w:tplc="9B4EA6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CF17715"/>
    <w:multiLevelType w:val="hybridMultilevel"/>
    <w:tmpl w:val="6ECA9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722046"/>
    <w:multiLevelType w:val="hybridMultilevel"/>
    <w:tmpl w:val="CFF80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27966203"/>
    <w:multiLevelType w:val="hybridMultilevel"/>
    <w:tmpl w:val="A54AB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90C6895"/>
    <w:multiLevelType w:val="multilevel"/>
    <w:tmpl w:val="58BC83B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1315E2B"/>
    <w:multiLevelType w:val="hybridMultilevel"/>
    <w:tmpl w:val="D6867B40"/>
    <w:lvl w:ilvl="0" w:tplc="D660E28A">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5A403A0"/>
    <w:multiLevelType w:val="multilevel"/>
    <w:tmpl w:val="8F706522"/>
    <w:lvl w:ilvl="0">
      <w:start w:val="5"/>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320" w:hanging="1800"/>
      </w:pPr>
      <w:rPr>
        <w:rFonts w:hint="default"/>
        <w:u w:val="single"/>
      </w:rPr>
    </w:lvl>
  </w:abstractNum>
  <w:abstractNum w:abstractNumId="12">
    <w:nsid w:val="374D3B2C"/>
    <w:multiLevelType w:val="hybridMultilevel"/>
    <w:tmpl w:val="5FD4BE22"/>
    <w:lvl w:ilvl="0" w:tplc="E9AE723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E8A68CA"/>
    <w:multiLevelType w:val="hybridMultilevel"/>
    <w:tmpl w:val="9670D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330E62"/>
    <w:multiLevelType w:val="hybridMultilevel"/>
    <w:tmpl w:val="19A2CBD0"/>
    <w:lvl w:ilvl="0" w:tplc="70E67FB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AAC71D1"/>
    <w:multiLevelType w:val="multilevel"/>
    <w:tmpl w:val="CD7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15976"/>
    <w:multiLevelType w:val="hybridMultilevel"/>
    <w:tmpl w:val="3246099C"/>
    <w:lvl w:ilvl="0" w:tplc="0548F6BA">
      <w:start w:val="2"/>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7A47B9"/>
    <w:multiLevelType w:val="hybridMultilevel"/>
    <w:tmpl w:val="81C85672"/>
    <w:lvl w:ilvl="0" w:tplc="D660E28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2890987"/>
    <w:multiLevelType w:val="multilevel"/>
    <w:tmpl w:val="58BC83B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93873B2"/>
    <w:multiLevelType w:val="hybridMultilevel"/>
    <w:tmpl w:val="327AD030"/>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0">
    <w:nsid w:val="5A0E1885"/>
    <w:multiLevelType w:val="hybridMultilevel"/>
    <w:tmpl w:val="967A3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791968"/>
    <w:multiLevelType w:val="hybridMultilevel"/>
    <w:tmpl w:val="EFEAA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BD04E4F"/>
    <w:multiLevelType w:val="multilevel"/>
    <w:tmpl w:val="404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A8063A"/>
    <w:multiLevelType w:val="hybridMultilevel"/>
    <w:tmpl w:val="367EFC68"/>
    <w:lvl w:ilvl="0" w:tplc="88D60F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FED2C55"/>
    <w:multiLevelType w:val="hybridMultilevel"/>
    <w:tmpl w:val="6E5AE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2DC3F1B"/>
    <w:multiLevelType w:val="hybridMultilevel"/>
    <w:tmpl w:val="4238B838"/>
    <w:lvl w:ilvl="0" w:tplc="D660E28A">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D35259B"/>
    <w:multiLevelType w:val="hybridMultilevel"/>
    <w:tmpl w:val="F54E4A18"/>
    <w:lvl w:ilvl="0" w:tplc="2962DC4C">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EBC3A13"/>
    <w:multiLevelType w:val="multilevel"/>
    <w:tmpl w:val="5B0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6"/>
  </w:num>
  <w:num w:numId="3">
    <w:abstractNumId w:val="17"/>
  </w:num>
  <w:num w:numId="4">
    <w:abstractNumId w:val="21"/>
  </w:num>
  <w:num w:numId="5">
    <w:abstractNumId w:val="8"/>
  </w:num>
  <w:num w:numId="6">
    <w:abstractNumId w:val="24"/>
  </w:num>
  <w:num w:numId="7">
    <w:abstractNumId w:val="10"/>
  </w:num>
  <w:num w:numId="8">
    <w:abstractNumId w:val="25"/>
  </w:num>
  <w:num w:numId="9">
    <w:abstractNumId w:val="14"/>
  </w:num>
  <w:num w:numId="10">
    <w:abstractNumId w:val="19"/>
  </w:num>
  <w:num w:numId="11">
    <w:abstractNumId w:val="2"/>
  </w:num>
  <w:num w:numId="12">
    <w:abstractNumId w:val="23"/>
  </w:num>
  <w:num w:numId="13">
    <w:abstractNumId w:val="0"/>
  </w:num>
  <w:num w:numId="14">
    <w:abstractNumId w:val="5"/>
  </w:num>
  <w:num w:numId="15">
    <w:abstractNumId w:val="12"/>
  </w:num>
  <w:num w:numId="16">
    <w:abstractNumId w:val="7"/>
  </w:num>
  <w:num w:numId="17">
    <w:abstractNumId w:val="22"/>
  </w:num>
  <w:num w:numId="18">
    <w:abstractNumId w:val="1"/>
  </w:num>
  <w:num w:numId="19">
    <w:abstractNumId w:val="27"/>
  </w:num>
  <w:num w:numId="20">
    <w:abstractNumId w:val="9"/>
  </w:num>
  <w:num w:numId="21">
    <w:abstractNumId w:val="3"/>
  </w:num>
  <w:num w:numId="22">
    <w:abstractNumId w:val="13"/>
  </w:num>
  <w:num w:numId="23">
    <w:abstractNumId w:val="18"/>
  </w:num>
  <w:num w:numId="24">
    <w:abstractNumId w:val="20"/>
  </w:num>
  <w:num w:numId="25">
    <w:abstractNumId w:val="15"/>
  </w:num>
  <w:num w:numId="26">
    <w:abstractNumId w:val="6"/>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D2E82"/>
    <w:rsid w:val="00000CFF"/>
    <w:rsid w:val="00005F98"/>
    <w:rsid w:val="00007E3F"/>
    <w:rsid w:val="00015235"/>
    <w:rsid w:val="000311EC"/>
    <w:rsid w:val="00033C5F"/>
    <w:rsid w:val="000376F4"/>
    <w:rsid w:val="00040683"/>
    <w:rsid w:val="00055831"/>
    <w:rsid w:val="00056638"/>
    <w:rsid w:val="0005706D"/>
    <w:rsid w:val="00060000"/>
    <w:rsid w:val="0006194C"/>
    <w:rsid w:val="00067D11"/>
    <w:rsid w:val="00076423"/>
    <w:rsid w:val="00082B62"/>
    <w:rsid w:val="0009761D"/>
    <w:rsid w:val="000B2515"/>
    <w:rsid w:val="000B447A"/>
    <w:rsid w:val="000B7F12"/>
    <w:rsid w:val="000D27AB"/>
    <w:rsid w:val="000E140A"/>
    <w:rsid w:val="000E5D35"/>
    <w:rsid w:val="000E678D"/>
    <w:rsid w:val="000F1099"/>
    <w:rsid w:val="000F49BB"/>
    <w:rsid w:val="0010249F"/>
    <w:rsid w:val="00111B3C"/>
    <w:rsid w:val="00112D3E"/>
    <w:rsid w:val="0012311D"/>
    <w:rsid w:val="0012360D"/>
    <w:rsid w:val="001323A7"/>
    <w:rsid w:val="00133B62"/>
    <w:rsid w:val="00137E63"/>
    <w:rsid w:val="00142ACF"/>
    <w:rsid w:val="00143E1A"/>
    <w:rsid w:val="0014442B"/>
    <w:rsid w:val="0018710D"/>
    <w:rsid w:val="001B2491"/>
    <w:rsid w:val="001B314B"/>
    <w:rsid w:val="001B671E"/>
    <w:rsid w:val="001C67F9"/>
    <w:rsid w:val="001D4B35"/>
    <w:rsid w:val="001F00A8"/>
    <w:rsid w:val="001F2260"/>
    <w:rsid w:val="002201A9"/>
    <w:rsid w:val="00233AC3"/>
    <w:rsid w:val="00264BEE"/>
    <w:rsid w:val="002702C3"/>
    <w:rsid w:val="00280901"/>
    <w:rsid w:val="00283393"/>
    <w:rsid w:val="00285601"/>
    <w:rsid w:val="00293CC3"/>
    <w:rsid w:val="002D2A1C"/>
    <w:rsid w:val="002E7CFD"/>
    <w:rsid w:val="002F507B"/>
    <w:rsid w:val="002F5991"/>
    <w:rsid w:val="003115C2"/>
    <w:rsid w:val="003171EA"/>
    <w:rsid w:val="00337D91"/>
    <w:rsid w:val="0034034C"/>
    <w:rsid w:val="00341293"/>
    <w:rsid w:val="00346B77"/>
    <w:rsid w:val="003520A6"/>
    <w:rsid w:val="003559DF"/>
    <w:rsid w:val="003567DF"/>
    <w:rsid w:val="00362C9F"/>
    <w:rsid w:val="003734FA"/>
    <w:rsid w:val="0038183E"/>
    <w:rsid w:val="00387B03"/>
    <w:rsid w:val="003918D1"/>
    <w:rsid w:val="003A1F96"/>
    <w:rsid w:val="003A6786"/>
    <w:rsid w:val="003A7720"/>
    <w:rsid w:val="003B2DFF"/>
    <w:rsid w:val="003E18AF"/>
    <w:rsid w:val="003E52BD"/>
    <w:rsid w:val="003F23BB"/>
    <w:rsid w:val="003F25AA"/>
    <w:rsid w:val="003F386A"/>
    <w:rsid w:val="00417C9B"/>
    <w:rsid w:val="00426CE5"/>
    <w:rsid w:val="004278E9"/>
    <w:rsid w:val="00442CD5"/>
    <w:rsid w:val="004444D9"/>
    <w:rsid w:val="004476E4"/>
    <w:rsid w:val="00450AAB"/>
    <w:rsid w:val="00455109"/>
    <w:rsid w:val="0048486F"/>
    <w:rsid w:val="00485083"/>
    <w:rsid w:val="00495008"/>
    <w:rsid w:val="004B2B7B"/>
    <w:rsid w:val="004C61F6"/>
    <w:rsid w:val="004D3330"/>
    <w:rsid w:val="004F13C6"/>
    <w:rsid w:val="004F38D4"/>
    <w:rsid w:val="00521523"/>
    <w:rsid w:val="00525E1C"/>
    <w:rsid w:val="00531DC2"/>
    <w:rsid w:val="00533262"/>
    <w:rsid w:val="00543D7E"/>
    <w:rsid w:val="00555F82"/>
    <w:rsid w:val="00563AB1"/>
    <w:rsid w:val="00582235"/>
    <w:rsid w:val="00590505"/>
    <w:rsid w:val="005921DD"/>
    <w:rsid w:val="005944B5"/>
    <w:rsid w:val="005B0806"/>
    <w:rsid w:val="005B7CE7"/>
    <w:rsid w:val="005C594B"/>
    <w:rsid w:val="005C6C44"/>
    <w:rsid w:val="005D09AF"/>
    <w:rsid w:val="005E2640"/>
    <w:rsid w:val="005F0644"/>
    <w:rsid w:val="005F18BF"/>
    <w:rsid w:val="005F2AA4"/>
    <w:rsid w:val="005F2F6E"/>
    <w:rsid w:val="00601A99"/>
    <w:rsid w:val="00607527"/>
    <w:rsid w:val="00617B24"/>
    <w:rsid w:val="006329F2"/>
    <w:rsid w:val="00632B21"/>
    <w:rsid w:val="00635898"/>
    <w:rsid w:val="0066537B"/>
    <w:rsid w:val="00695383"/>
    <w:rsid w:val="0069740C"/>
    <w:rsid w:val="006B7121"/>
    <w:rsid w:val="006C09C8"/>
    <w:rsid w:val="006D1895"/>
    <w:rsid w:val="006D5125"/>
    <w:rsid w:val="006D6820"/>
    <w:rsid w:val="006E169A"/>
    <w:rsid w:val="006F1D5F"/>
    <w:rsid w:val="006F5FF0"/>
    <w:rsid w:val="00705C30"/>
    <w:rsid w:val="007544DA"/>
    <w:rsid w:val="00757728"/>
    <w:rsid w:val="007725D7"/>
    <w:rsid w:val="00783ADB"/>
    <w:rsid w:val="00790350"/>
    <w:rsid w:val="007959C6"/>
    <w:rsid w:val="00796298"/>
    <w:rsid w:val="007A5D59"/>
    <w:rsid w:val="007A6199"/>
    <w:rsid w:val="007C1991"/>
    <w:rsid w:val="007C7733"/>
    <w:rsid w:val="007D3E0A"/>
    <w:rsid w:val="007D7BDC"/>
    <w:rsid w:val="007F4224"/>
    <w:rsid w:val="0080760F"/>
    <w:rsid w:val="00810795"/>
    <w:rsid w:val="00824767"/>
    <w:rsid w:val="00846EF5"/>
    <w:rsid w:val="00854B8C"/>
    <w:rsid w:val="0086131F"/>
    <w:rsid w:val="00861E99"/>
    <w:rsid w:val="00871F1B"/>
    <w:rsid w:val="00874ACF"/>
    <w:rsid w:val="0089047B"/>
    <w:rsid w:val="00890F4D"/>
    <w:rsid w:val="0089483E"/>
    <w:rsid w:val="008A4A66"/>
    <w:rsid w:val="008B382A"/>
    <w:rsid w:val="008C13D2"/>
    <w:rsid w:val="008D2D0F"/>
    <w:rsid w:val="008D2E82"/>
    <w:rsid w:val="008F770E"/>
    <w:rsid w:val="009002F6"/>
    <w:rsid w:val="0092415A"/>
    <w:rsid w:val="00926682"/>
    <w:rsid w:val="00926B37"/>
    <w:rsid w:val="00931BDC"/>
    <w:rsid w:val="009351EC"/>
    <w:rsid w:val="0095676B"/>
    <w:rsid w:val="00966562"/>
    <w:rsid w:val="00972EA7"/>
    <w:rsid w:val="009760DB"/>
    <w:rsid w:val="009779A5"/>
    <w:rsid w:val="00985BF6"/>
    <w:rsid w:val="009915CA"/>
    <w:rsid w:val="00991F95"/>
    <w:rsid w:val="00994B71"/>
    <w:rsid w:val="009C1C4B"/>
    <w:rsid w:val="009C1E9A"/>
    <w:rsid w:val="009C261D"/>
    <w:rsid w:val="009D3DD0"/>
    <w:rsid w:val="009D5468"/>
    <w:rsid w:val="009D7C7A"/>
    <w:rsid w:val="009E73C2"/>
    <w:rsid w:val="009F2D6C"/>
    <w:rsid w:val="00A009DE"/>
    <w:rsid w:val="00A00AAE"/>
    <w:rsid w:val="00A032D8"/>
    <w:rsid w:val="00A04FDA"/>
    <w:rsid w:val="00A31CB6"/>
    <w:rsid w:val="00A40796"/>
    <w:rsid w:val="00A53594"/>
    <w:rsid w:val="00A54C8D"/>
    <w:rsid w:val="00A64402"/>
    <w:rsid w:val="00A72C14"/>
    <w:rsid w:val="00A811FD"/>
    <w:rsid w:val="00A84CFF"/>
    <w:rsid w:val="00A959E7"/>
    <w:rsid w:val="00AA2075"/>
    <w:rsid w:val="00AA4F69"/>
    <w:rsid w:val="00AA5C4B"/>
    <w:rsid w:val="00AB7466"/>
    <w:rsid w:val="00AC5BF1"/>
    <w:rsid w:val="00AD2B43"/>
    <w:rsid w:val="00AE7BFA"/>
    <w:rsid w:val="00AF7AF8"/>
    <w:rsid w:val="00B05F4C"/>
    <w:rsid w:val="00B0648A"/>
    <w:rsid w:val="00B146A3"/>
    <w:rsid w:val="00B20095"/>
    <w:rsid w:val="00B20BE3"/>
    <w:rsid w:val="00B241FE"/>
    <w:rsid w:val="00B26CD3"/>
    <w:rsid w:val="00B5231B"/>
    <w:rsid w:val="00B64ADA"/>
    <w:rsid w:val="00B64E16"/>
    <w:rsid w:val="00B65929"/>
    <w:rsid w:val="00B7224D"/>
    <w:rsid w:val="00B74A24"/>
    <w:rsid w:val="00B90DF2"/>
    <w:rsid w:val="00B9140C"/>
    <w:rsid w:val="00B96BF0"/>
    <w:rsid w:val="00BB26A0"/>
    <w:rsid w:val="00BB2E85"/>
    <w:rsid w:val="00BC629C"/>
    <w:rsid w:val="00BD3758"/>
    <w:rsid w:val="00BE0942"/>
    <w:rsid w:val="00BE3C3B"/>
    <w:rsid w:val="00C01CDB"/>
    <w:rsid w:val="00C1384F"/>
    <w:rsid w:val="00C15EC2"/>
    <w:rsid w:val="00C31E72"/>
    <w:rsid w:val="00C3486B"/>
    <w:rsid w:val="00C40F6D"/>
    <w:rsid w:val="00C439E4"/>
    <w:rsid w:val="00C569C4"/>
    <w:rsid w:val="00C5728A"/>
    <w:rsid w:val="00C64B83"/>
    <w:rsid w:val="00C87440"/>
    <w:rsid w:val="00C910B5"/>
    <w:rsid w:val="00C96C34"/>
    <w:rsid w:val="00CC251C"/>
    <w:rsid w:val="00CD4B06"/>
    <w:rsid w:val="00CD529F"/>
    <w:rsid w:val="00CD564A"/>
    <w:rsid w:val="00CF1098"/>
    <w:rsid w:val="00D07427"/>
    <w:rsid w:val="00D14DC8"/>
    <w:rsid w:val="00D3115E"/>
    <w:rsid w:val="00D36DC9"/>
    <w:rsid w:val="00D45D4B"/>
    <w:rsid w:val="00D6397F"/>
    <w:rsid w:val="00D648DA"/>
    <w:rsid w:val="00D70F9A"/>
    <w:rsid w:val="00D73405"/>
    <w:rsid w:val="00D74476"/>
    <w:rsid w:val="00D74FCB"/>
    <w:rsid w:val="00D818E7"/>
    <w:rsid w:val="00D852A5"/>
    <w:rsid w:val="00D87783"/>
    <w:rsid w:val="00D933BA"/>
    <w:rsid w:val="00DD18F9"/>
    <w:rsid w:val="00DD3A10"/>
    <w:rsid w:val="00DE6B27"/>
    <w:rsid w:val="00DF192D"/>
    <w:rsid w:val="00E233D4"/>
    <w:rsid w:val="00E27BCC"/>
    <w:rsid w:val="00E37EB4"/>
    <w:rsid w:val="00E51D5B"/>
    <w:rsid w:val="00E65F16"/>
    <w:rsid w:val="00E81903"/>
    <w:rsid w:val="00E83039"/>
    <w:rsid w:val="00ED03D9"/>
    <w:rsid w:val="00ED2ED7"/>
    <w:rsid w:val="00ED79EE"/>
    <w:rsid w:val="00EE0AD1"/>
    <w:rsid w:val="00EE5CD1"/>
    <w:rsid w:val="00EF0B86"/>
    <w:rsid w:val="00EF27A4"/>
    <w:rsid w:val="00EF3294"/>
    <w:rsid w:val="00EF6235"/>
    <w:rsid w:val="00F117FA"/>
    <w:rsid w:val="00F32652"/>
    <w:rsid w:val="00F35BD8"/>
    <w:rsid w:val="00F36347"/>
    <w:rsid w:val="00F60969"/>
    <w:rsid w:val="00F6182A"/>
    <w:rsid w:val="00F656D6"/>
    <w:rsid w:val="00F81D07"/>
    <w:rsid w:val="00F86E3E"/>
    <w:rsid w:val="00FA313B"/>
    <w:rsid w:val="00FA3989"/>
    <w:rsid w:val="00FB4979"/>
    <w:rsid w:val="00FB752E"/>
    <w:rsid w:val="00FC25AA"/>
    <w:rsid w:val="00FE2BF4"/>
    <w:rsid w:val="00FF2E39"/>
    <w:rsid w:val="00FF635C"/>
    <w:rsid w:val="00FF7A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82"/>
    <w:pPr>
      <w:ind w:left="720"/>
      <w:contextualSpacing/>
    </w:pPr>
  </w:style>
  <w:style w:type="paragraph" w:styleId="Header">
    <w:name w:val="header"/>
    <w:basedOn w:val="Normal"/>
    <w:link w:val="HeaderChar"/>
    <w:uiPriority w:val="99"/>
    <w:semiHidden/>
    <w:unhideWhenUsed/>
    <w:rsid w:val="00D36DC9"/>
    <w:pPr>
      <w:tabs>
        <w:tab w:val="center" w:pos="4513"/>
        <w:tab w:val="right" w:pos="9026"/>
      </w:tabs>
    </w:pPr>
  </w:style>
  <w:style w:type="character" w:customStyle="1" w:styleId="HeaderChar">
    <w:name w:val="Header Char"/>
    <w:basedOn w:val="DefaultParagraphFont"/>
    <w:link w:val="Header"/>
    <w:uiPriority w:val="99"/>
    <w:semiHidden/>
    <w:rsid w:val="00D36DC9"/>
    <w:rPr>
      <w:sz w:val="22"/>
      <w:szCs w:val="22"/>
      <w:lang w:eastAsia="en-US"/>
    </w:rPr>
  </w:style>
  <w:style w:type="paragraph" w:styleId="Footer">
    <w:name w:val="footer"/>
    <w:basedOn w:val="Normal"/>
    <w:link w:val="FooterChar"/>
    <w:uiPriority w:val="99"/>
    <w:unhideWhenUsed/>
    <w:rsid w:val="00D36DC9"/>
    <w:pPr>
      <w:tabs>
        <w:tab w:val="center" w:pos="4513"/>
        <w:tab w:val="right" w:pos="9026"/>
      </w:tabs>
    </w:pPr>
  </w:style>
  <w:style w:type="character" w:customStyle="1" w:styleId="FooterChar">
    <w:name w:val="Footer Char"/>
    <w:basedOn w:val="DefaultParagraphFont"/>
    <w:link w:val="Footer"/>
    <w:uiPriority w:val="99"/>
    <w:rsid w:val="00D36DC9"/>
    <w:rPr>
      <w:sz w:val="22"/>
      <w:szCs w:val="22"/>
      <w:lang w:eastAsia="en-US"/>
    </w:rPr>
  </w:style>
  <w:style w:type="character" w:styleId="Hyperlink">
    <w:name w:val="Hyperlink"/>
    <w:basedOn w:val="DefaultParagraphFont"/>
    <w:uiPriority w:val="99"/>
    <w:semiHidden/>
    <w:unhideWhenUsed/>
    <w:rsid w:val="0034034C"/>
    <w:rPr>
      <w:color w:val="0000FF"/>
      <w:u w:val="single"/>
    </w:rPr>
  </w:style>
</w:styles>
</file>

<file path=word/webSettings.xml><?xml version="1.0" encoding="utf-8"?>
<w:webSettings xmlns:r="http://schemas.openxmlformats.org/officeDocument/2006/relationships" xmlns:w="http://schemas.openxmlformats.org/wordprocessingml/2006/main">
  <w:divs>
    <w:div w:id="190652868">
      <w:bodyDiv w:val="1"/>
      <w:marLeft w:val="0"/>
      <w:marRight w:val="0"/>
      <w:marTop w:val="0"/>
      <w:marBottom w:val="0"/>
      <w:divBdr>
        <w:top w:val="none" w:sz="0" w:space="0" w:color="auto"/>
        <w:left w:val="none" w:sz="0" w:space="0" w:color="auto"/>
        <w:bottom w:val="none" w:sz="0" w:space="0" w:color="auto"/>
        <w:right w:val="none" w:sz="0" w:space="0" w:color="auto"/>
      </w:divBdr>
    </w:div>
    <w:div w:id="229074411">
      <w:bodyDiv w:val="1"/>
      <w:marLeft w:val="0"/>
      <w:marRight w:val="0"/>
      <w:marTop w:val="0"/>
      <w:marBottom w:val="0"/>
      <w:divBdr>
        <w:top w:val="none" w:sz="0" w:space="0" w:color="auto"/>
        <w:left w:val="none" w:sz="0" w:space="0" w:color="auto"/>
        <w:bottom w:val="none" w:sz="0" w:space="0" w:color="auto"/>
        <w:right w:val="none" w:sz="0" w:space="0" w:color="auto"/>
      </w:divBdr>
      <w:divsChild>
        <w:div w:id="2085373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2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29922">
      <w:bodyDiv w:val="1"/>
      <w:marLeft w:val="0"/>
      <w:marRight w:val="0"/>
      <w:marTop w:val="0"/>
      <w:marBottom w:val="0"/>
      <w:divBdr>
        <w:top w:val="none" w:sz="0" w:space="0" w:color="auto"/>
        <w:left w:val="none" w:sz="0" w:space="0" w:color="auto"/>
        <w:bottom w:val="none" w:sz="0" w:space="0" w:color="auto"/>
        <w:right w:val="none" w:sz="0" w:space="0" w:color="auto"/>
      </w:divBdr>
    </w:div>
    <w:div w:id="813983185">
      <w:bodyDiv w:val="1"/>
      <w:marLeft w:val="0"/>
      <w:marRight w:val="0"/>
      <w:marTop w:val="0"/>
      <w:marBottom w:val="0"/>
      <w:divBdr>
        <w:top w:val="none" w:sz="0" w:space="0" w:color="auto"/>
        <w:left w:val="none" w:sz="0" w:space="0" w:color="auto"/>
        <w:bottom w:val="none" w:sz="0" w:space="0" w:color="auto"/>
        <w:right w:val="none" w:sz="0" w:space="0" w:color="auto"/>
      </w:divBdr>
    </w:div>
    <w:div w:id="949120309">
      <w:bodyDiv w:val="1"/>
      <w:marLeft w:val="0"/>
      <w:marRight w:val="0"/>
      <w:marTop w:val="0"/>
      <w:marBottom w:val="0"/>
      <w:divBdr>
        <w:top w:val="none" w:sz="0" w:space="0" w:color="auto"/>
        <w:left w:val="none" w:sz="0" w:space="0" w:color="auto"/>
        <w:bottom w:val="none" w:sz="0" w:space="0" w:color="auto"/>
        <w:right w:val="none" w:sz="0" w:space="0" w:color="auto"/>
      </w:divBdr>
      <w:divsChild>
        <w:div w:id="830563270">
          <w:marLeft w:val="0"/>
          <w:marRight w:val="0"/>
          <w:marTop w:val="0"/>
          <w:marBottom w:val="0"/>
          <w:divBdr>
            <w:top w:val="none" w:sz="0" w:space="0" w:color="auto"/>
            <w:left w:val="none" w:sz="0" w:space="0" w:color="auto"/>
            <w:bottom w:val="none" w:sz="0" w:space="0" w:color="auto"/>
            <w:right w:val="none" w:sz="0" w:space="0" w:color="auto"/>
          </w:divBdr>
        </w:div>
        <w:div w:id="977999793">
          <w:marLeft w:val="0"/>
          <w:marRight w:val="0"/>
          <w:marTop w:val="0"/>
          <w:marBottom w:val="0"/>
          <w:divBdr>
            <w:top w:val="none" w:sz="0" w:space="0" w:color="auto"/>
            <w:left w:val="none" w:sz="0" w:space="0" w:color="auto"/>
            <w:bottom w:val="none" w:sz="0" w:space="0" w:color="auto"/>
            <w:right w:val="none" w:sz="0" w:space="0" w:color="auto"/>
          </w:divBdr>
        </w:div>
        <w:div w:id="1014846161">
          <w:marLeft w:val="0"/>
          <w:marRight w:val="0"/>
          <w:marTop w:val="0"/>
          <w:marBottom w:val="0"/>
          <w:divBdr>
            <w:top w:val="none" w:sz="0" w:space="0" w:color="auto"/>
            <w:left w:val="none" w:sz="0" w:space="0" w:color="auto"/>
            <w:bottom w:val="none" w:sz="0" w:space="0" w:color="auto"/>
            <w:right w:val="none" w:sz="0" w:space="0" w:color="auto"/>
          </w:divBdr>
        </w:div>
        <w:div w:id="1871868280">
          <w:marLeft w:val="0"/>
          <w:marRight w:val="0"/>
          <w:marTop w:val="0"/>
          <w:marBottom w:val="0"/>
          <w:divBdr>
            <w:top w:val="none" w:sz="0" w:space="0" w:color="auto"/>
            <w:left w:val="none" w:sz="0" w:space="0" w:color="auto"/>
            <w:bottom w:val="none" w:sz="0" w:space="0" w:color="auto"/>
            <w:right w:val="none" w:sz="0" w:space="0" w:color="auto"/>
          </w:divBdr>
        </w:div>
        <w:div w:id="2043968018">
          <w:marLeft w:val="0"/>
          <w:marRight w:val="0"/>
          <w:marTop w:val="0"/>
          <w:marBottom w:val="0"/>
          <w:divBdr>
            <w:top w:val="none" w:sz="0" w:space="0" w:color="auto"/>
            <w:left w:val="none" w:sz="0" w:space="0" w:color="auto"/>
            <w:bottom w:val="none" w:sz="0" w:space="0" w:color="auto"/>
            <w:right w:val="none" w:sz="0" w:space="0" w:color="auto"/>
          </w:divBdr>
        </w:div>
      </w:divsChild>
    </w:div>
    <w:div w:id="960261566">
      <w:bodyDiv w:val="1"/>
      <w:marLeft w:val="0"/>
      <w:marRight w:val="0"/>
      <w:marTop w:val="0"/>
      <w:marBottom w:val="0"/>
      <w:divBdr>
        <w:top w:val="none" w:sz="0" w:space="0" w:color="auto"/>
        <w:left w:val="none" w:sz="0" w:space="0" w:color="auto"/>
        <w:bottom w:val="none" w:sz="0" w:space="0" w:color="auto"/>
        <w:right w:val="none" w:sz="0" w:space="0" w:color="auto"/>
      </w:divBdr>
      <w:divsChild>
        <w:div w:id="26608939">
          <w:marLeft w:val="0"/>
          <w:marRight w:val="0"/>
          <w:marTop w:val="0"/>
          <w:marBottom w:val="0"/>
          <w:divBdr>
            <w:top w:val="none" w:sz="0" w:space="0" w:color="auto"/>
            <w:left w:val="none" w:sz="0" w:space="0" w:color="auto"/>
            <w:bottom w:val="none" w:sz="0" w:space="0" w:color="auto"/>
            <w:right w:val="none" w:sz="0" w:space="0" w:color="auto"/>
          </w:divBdr>
        </w:div>
      </w:divsChild>
    </w:div>
    <w:div w:id="1082602675">
      <w:bodyDiv w:val="1"/>
      <w:marLeft w:val="0"/>
      <w:marRight w:val="0"/>
      <w:marTop w:val="0"/>
      <w:marBottom w:val="0"/>
      <w:divBdr>
        <w:top w:val="none" w:sz="0" w:space="0" w:color="auto"/>
        <w:left w:val="none" w:sz="0" w:space="0" w:color="auto"/>
        <w:bottom w:val="none" w:sz="0" w:space="0" w:color="auto"/>
        <w:right w:val="none" w:sz="0" w:space="0" w:color="auto"/>
      </w:divBdr>
      <w:divsChild>
        <w:div w:id="933824551">
          <w:marLeft w:val="0"/>
          <w:marRight w:val="0"/>
          <w:marTop w:val="0"/>
          <w:marBottom w:val="0"/>
          <w:divBdr>
            <w:top w:val="none" w:sz="0" w:space="0" w:color="auto"/>
            <w:left w:val="none" w:sz="0" w:space="0" w:color="auto"/>
            <w:bottom w:val="none" w:sz="0" w:space="0" w:color="auto"/>
            <w:right w:val="none" w:sz="0" w:space="0" w:color="auto"/>
          </w:divBdr>
        </w:div>
        <w:div w:id="1132939786">
          <w:marLeft w:val="0"/>
          <w:marRight w:val="0"/>
          <w:marTop w:val="0"/>
          <w:marBottom w:val="0"/>
          <w:divBdr>
            <w:top w:val="none" w:sz="0" w:space="0" w:color="auto"/>
            <w:left w:val="none" w:sz="0" w:space="0" w:color="auto"/>
            <w:bottom w:val="none" w:sz="0" w:space="0" w:color="auto"/>
            <w:right w:val="none" w:sz="0" w:space="0" w:color="auto"/>
          </w:divBdr>
        </w:div>
        <w:div w:id="1540125325">
          <w:marLeft w:val="0"/>
          <w:marRight w:val="0"/>
          <w:marTop w:val="0"/>
          <w:marBottom w:val="0"/>
          <w:divBdr>
            <w:top w:val="none" w:sz="0" w:space="0" w:color="auto"/>
            <w:left w:val="none" w:sz="0" w:space="0" w:color="auto"/>
            <w:bottom w:val="none" w:sz="0" w:space="0" w:color="auto"/>
            <w:right w:val="none" w:sz="0" w:space="0" w:color="auto"/>
          </w:divBdr>
        </w:div>
        <w:div w:id="1913003703">
          <w:marLeft w:val="0"/>
          <w:marRight w:val="0"/>
          <w:marTop w:val="0"/>
          <w:marBottom w:val="0"/>
          <w:divBdr>
            <w:top w:val="none" w:sz="0" w:space="0" w:color="auto"/>
            <w:left w:val="none" w:sz="0" w:space="0" w:color="auto"/>
            <w:bottom w:val="none" w:sz="0" w:space="0" w:color="auto"/>
            <w:right w:val="none" w:sz="0" w:space="0" w:color="auto"/>
          </w:divBdr>
        </w:div>
      </w:divsChild>
    </w:div>
    <w:div w:id="1185024788">
      <w:bodyDiv w:val="1"/>
      <w:marLeft w:val="0"/>
      <w:marRight w:val="0"/>
      <w:marTop w:val="0"/>
      <w:marBottom w:val="0"/>
      <w:divBdr>
        <w:top w:val="none" w:sz="0" w:space="0" w:color="auto"/>
        <w:left w:val="none" w:sz="0" w:space="0" w:color="auto"/>
        <w:bottom w:val="none" w:sz="0" w:space="0" w:color="auto"/>
        <w:right w:val="none" w:sz="0" w:space="0" w:color="auto"/>
      </w:divBdr>
    </w:div>
    <w:div w:id="1576891694">
      <w:bodyDiv w:val="1"/>
      <w:marLeft w:val="0"/>
      <w:marRight w:val="0"/>
      <w:marTop w:val="0"/>
      <w:marBottom w:val="0"/>
      <w:divBdr>
        <w:top w:val="none" w:sz="0" w:space="0" w:color="auto"/>
        <w:left w:val="none" w:sz="0" w:space="0" w:color="auto"/>
        <w:bottom w:val="none" w:sz="0" w:space="0" w:color="auto"/>
        <w:right w:val="none" w:sz="0" w:space="0" w:color="auto"/>
      </w:divBdr>
    </w:div>
    <w:div w:id="1609658776">
      <w:bodyDiv w:val="1"/>
      <w:marLeft w:val="0"/>
      <w:marRight w:val="0"/>
      <w:marTop w:val="0"/>
      <w:marBottom w:val="0"/>
      <w:divBdr>
        <w:top w:val="none" w:sz="0" w:space="0" w:color="auto"/>
        <w:left w:val="none" w:sz="0" w:space="0" w:color="auto"/>
        <w:bottom w:val="none" w:sz="0" w:space="0" w:color="auto"/>
        <w:right w:val="none" w:sz="0" w:space="0" w:color="auto"/>
      </w:divBdr>
      <w:divsChild>
        <w:div w:id="218319645">
          <w:marLeft w:val="0"/>
          <w:marRight w:val="0"/>
          <w:marTop w:val="0"/>
          <w:marBottom w:val="0"/>
          <w:divBdr>
            <w:top w:val="none" w:sz="0" w:space="0" w:color="auto"/>
            <w:left w:val="none" w:sz="0" w:space="0" w:color="auto"/>
            <w:bottom w:val="none" w:sz="0" w:space="0" w:color="auto"/>
            <w:right w:val="none" w:sz="0" w:space="0" w:color="auto"/>
          </w:divBdr>
        </w:div>
        <w:div w:id="687869336">
          <w:marLeft w:val="0"/>
          <w:marRight w:val="0"/>
          <w:marTop w:val="0"/>
          <w:marBottom w:val="0"/>
          <w:divBdr>
            <w:top w:val="none" w:sz="0" w:space="0" w:color="auto"/>
            <w:left w:val="none" w:sz="0" w:space="0" w:color="auto"/>
            <w:bottom w:val="none" w:sz="0" w:space="0" w:color="auto"/>
            <w:right w:val="none" w:sz="0" w:space="0" w:color="auto"/>
          </w:divBdr>
        </w:div>
        <w:div w:id="1052659200">
          <w:marLeft w:val="0"/>
          <w:marRight w:val="0"/>
          <w:marTop w:val="0"/>
          <w:marBottom w:val="0"/>
          <w:divBdr>
            <w:top w:val="none" w:sz="0" w:space="0" w:color="auto"/>
            <w:left w:val="none" w:sz="0" w:space="0" w:color="auto"/>
            <w:bottom w:val="none" w:sz="0" w:space="0" w:color="auto"/>
            <w:right w:val="none" w:sz="0" w:space="0" w:color="auto"/>
          </w:divBdr>
        </w:div>
        <w:div w:id="1722368377">
          <w:marLeft w:val="0"/>
          <w:marRight w:val="0"/>
          <w:marTop w:val="0"/>
          <w:marBottom w:val="0"/>
          <w:divBdr>
            <w:top w:val="none" w:sz="0" w:space="0" w:color="auto"/>
            <w:left w:val="none" w:sz="0" w:space="0" w:color="auto"/>
            <w:bottom w:val="none" w:sz="0" w:space="0" w:color="auto"/>
            <w:right w:val="none" w:sz="0" w:space="0" w:color="auto"/>
          </w:divBdr>
        </w:div>
      </w:divsChild>
    </w:div>
    <w:div w:id="1753088183">
      <w:bodyDiv w:val="1"/>
      <w:marLeft w:val="0"/>
      <w:marRight w:val="0"/>
      <w:marTop w:val="0"/>
      <w:marBottom w:val="0"/>
      <w:divBdr>
        <w:top w:val="none" w:sz="0" w:space="0" w:color="auto"/>
        <w:left w:val="none" w:sz="0" w:space="0" w:color="auto"/>
        <w:bottom w:val="none" w:sz="0" w:space="0" w:color="auto"/>
        <w:right w:val="none" w:sz="0" w:space="0" w:color="auto"/>
      </w:divBdr>
    </w:div>
    <w:div w:id="1870872150">
      <w:bodyDiv w:val="1"/>
      <w:marLeft w:val="0"/>
      <w:marRight w:val="0"/>
      <w:marTop w:val="0"/>
      <w:marBottom w:val="0"/>
      <w:divBdr>
        <w:top w:val="none" w:sz="0" w:space="0" w:color="auto"/>
        <w:left w:val="none" w:sz="0" w:space="0" w:color="auto"/>
        <w:bottom w:val="none" w:sz="0" w:space="0" w:color="auto"/>
        <w:right w:val="none" w:sz="0" w:space="0" w:color="auto"/>
      </w:divBdr>
      <w:divsChild>
        <w:div w:id="299925354">
          <w:marLeft w:val="0"/>
          <w:marRight w:val="0"/>
          <w:marTop w:val="0"/>
          <w:marBottom w:val="0"/>
          <w:divBdr>
            <w:top w:val="none" w:sz="0" w:space="0" w:color="auto"/>
            <w:left w:val="none" w:sz="0" w:space="0" w:color="auto"/>
            <w:bottom w:val="none" w:sz="0" w:space="0" w:color="auto"/>
            <w:right w:val="none" w:sz="0" w:space="0" w:color="auto"/>
          </w:divBdr>
        </w:div>
        <w:div w:id="360280375">
          <w:marLeft w:val="0"/>
          <w:marRight w:val="0"/>
          <w:marTop w:val="0"/>
          <w:marBottom w:val="0"/>
          <w:divBdr>
            <w:top w:val="none" w:sz="0" w:space="0" w:color="auto"/>
            <w:left w:val="none" w:sz="0" w:space="0" w:color="auto"/>
            <w:bottom w:val="none" w:sz="0" w:space="0" w:color="auto"/>
            <w:right w:val="none" w:sz="0" w:space="0" w:color="auto"/>
          </w:divBdr>
        </w:div>
        <w:div w:id="619185210">
          <w:marLeft w:val="0"/>
          <w:marRight w:val="0"/>
          <w:marTop w:val="0"/>
          <w:marBottom w:val="0"/>
          <w:divBdr>
            <w:top w:val="none" w:sz="0" w:space="0" w:color="auto"/>
            <w:left w:val="none" w:sz="0" w:space="0" w:color="auto"/>
            <w:bottom w:val="none" w:sz="0" w:space="0" w:color="auto"/>
            <w:right w:val="none" w:sz="0" w:space="0" w:color="auto"/>
          </w:divBdr>
        </w:div>
        <w:div w:id="691150861">
          <w:marLeft w:val="0"/>
          <w:marRight w:val="0"/>
          <w:marTop w:val="0"/>
          <w:marBottom w:val="0"/>
          <w:divBdr>
            <w:top w:val="none" w:sz="0" w:space="0" w:color="auto"/>
            <w:left w:val="none" w:sz="0" w:space="0" w:color="auto"/>
            <w:bottom w:val="none" w:sz="0" w:space="0" w:color="auto"/>
            <w:right w:val="none" w:sz="0" w:space="0" w:color="auto"/>
          </w:divBdr>
        </w:div>
        <w:div w:id="745692936">
          <w:marLeft w:val="0"/>
          <w:marRight w:val="0"/>
          <w:marTop w:val="0"/>
          <w:marBottom w:val="0"/>
          <w:divBdr>
            <w:top w:val="none" w:sz="0" w:space="0" w:color="auto"/>
            <w:left w:val="none" w:sz="0" w:space="0" w:color="auto"/>
            <w:bottom w:val="none" w:sz="0" w:space="0" w:color="auto"/>
            <w:right w:val="none" w:sz="0" w:space="0" w:color="auto"/>
          </w:divBdr>
        </w:div>
        <w:div w:id="894973322">
          <w:marLeft w:val="0"/>
          <w:marRight w:val="0"/>
          <w:marTop w:val="0"/>
          <w:marBottom w:val="0"/>
          <w:divBdr>
            <w:top w:val="none" w:sz="0" w:space="0" w:color="auto"/>
            <w:left w:val="none" w:sz="0" w:space="0" w:color="auto"/>
            <w:bottom w:val="none" w:sz="0" w:space="0" w:color="auto"/>
            <w:right w:val="none" w:sz="0" w:space="0" w:color="auto"/>
          </w:divBdr>
        </w:div>
        <w:div w:id="1036811327">
          <w:marLeft w:val="0"/>
          <w:marRight w:val="0"/>
          <w:marTop w:val="0"/>
          <w:marBottom w:val="0"/>
          <w:divBdr>
            <w:top w:val="none" w:sz="0" w:space="0" w:color="auto"/>
            <w:left w:val="none" w:sz="0" w:space="0" w:color="auto"/>
            <w:bottom w:val="none" w:sz="0" w:space="0" w:color="auto"/>
            <w:right w:val="none" w:sz="0" w:space="0" w:color="auto"/>
          </w:divBdr>
        </w:div>
        <w:div w:id="1712919638">
          <w:marLeft w:val="0"/>
          <w:marRight w:val="0"/>
          <w:marTop w:val="0"/>
          <w:marBottom w:val="0"/>
          <w:divBdr>
            <w:top w:val="none" w:sz="0" w:space="0" w:color="auto"/>
            <w:left w:val="none" w:sz="0" w:space="0" w:color="auto"/>
            <w:bottom w:val="none" w:sz="0" w:space="0" w:color="auto"/>
            <w:right w:val="none" w:sz="0" w:space="0" w:color="auto"/>
          </w:divBdr>
        </w:div>
      </w:divsChild>
    </w:div>
    <w:div w:id="1921595819">
      <w:bodyDiv w:val="1"/>
      <w:marLeft w:val="0"/>
      <w:marRight w:val="0"/>
      <w:marTop w:val="0"/>
      <w:marBottom w:val="0"/>
      <w:divBdr>
        <w:top w:val="none" w:sz="0" w:space="0" w:color="auto"/>
        <w:left w:val="none" w:sz="0" w:space="0" w:color="auto"/>
        <w:bottom w:val="none" w:sz="0" w:space="0" w:color="auto"/>
        <w:right w:val="none" w:sz="0" w:space="0" w:color="auto"/>
      </w:divBdr>
      <w:divsChild>
        <w:div w:id="1350765191">
          <w:marLeft w:val="0"/>
          <w:marRight w:val="0"/>
          <w:marTop w:val="0"/>
          <w:marBottom w:val="0"/>
          <w:divBdr>
            <w:top w:val="none" w:sz="0" w:space="0" w:color="auto"/>
            <w:left w:val="none" w:sz="0" w:space="0" w:color="auto"/>
            <w:bottom w:val="none" w:sz="0" w:space="0" w:color="auto"/>
            <w:right w:val="none" w:sz="0" w:space="0" w:color="auto"/>
          </w:divBdr>
          <w:divsChild>
            <w:div w:id="8337175">
              <w:marLeft w:val="0"/>
              <w:marRight w:val="0"/>
              <w:marTop w:val="0"/>
              <w:marBottom w:val="0"/>
              <w:divBdr>
                <w:top w:val="none" w:sz="0" w:space="0" w:color="auto"/>
                <w:left w:val="none" w:sz="0" w:space="0" w:color="auto"/>
                <w:bottom w:val="none" w:sz="0" w:space="0" w:color="auto"/>
                <w:right w:val="none" w:sz="0" w:space="0" w:color="auto"/>
              </w:divBdr>
            </w:div>
            <w:div w:id="165484062">
              <w:marLeft w:val="0"/>
              <w:marRight w:val="0"/>
              <w:marTop w:val="0"/>
              <w:marBottom w:val="0"/>
              <w:divBdr>
                <w:top w:val="none" w:sz="0" w:space="0" w:color="auto"/>
                <w:left w:val="none" w:sz="0" w:space="0" w:color="auto"/>
                <w:bottom w:val="none" w:sz="0" w:space="0" w:color="auto"/>
                <w:right w:val="none" w:sz="0" w:space="0" w:color="auto"/>
              </w:divBdr>
            </w:div>
            <w:div w:id="167449336">
              <w:marLeft w:val="0"/>
              <w:marRight w:val="0"/>
              <w:marTop w:val="0"/>
              <w:marBottom w:val="0"/>
              <w:divBdr>
                <w:top w:val="none" w:sz="0" w:space="0" w:color="auto"/>
                <w:left w:val="none" w:sz="0" w:space="0" w:color="auto"/>
                <w:bottom w:val="none" w:sz="0" w:space="0" w:color="auto"/>
                <w:right w:val="none" w:sz="0" w:space="0" w:color="auto"/>
              </w:divBdr>
              <w:divsChild>
                <w:div w:id="1435595847">
                  <w:marLeft w:val="0"/>
                  <w:marRight w:val="0"/>
                  <w:marTop w:val="0"/>
                  <w:marBottom w:val="0"/>
                  <w:divBdr>
                    <w:top w:val="none" w:sz="0" w:space="0" w:color="auto"/>
                    <w:left w:val="none" w:sz="0" w:space="0" w:color="auto"/>
                    <w:bottom w:val="none" w:sz="0" w:space="0" w:color="auto"/>
                    <w:right w:val="none" w:sz="0" w:space="0" w:color="auto"/>
                  </w:divBdr>
                </w:div>
                <w:div w:id="1657878065">
                  <w:marLeft w:val="0"/>
                  <w:marRight w:val="0"/>
                  <w:marTop w:val="0"/>
                  <w:marBottom w:val="0"/>
                  <w:divBdr>
                    <w:top w:val="none" w:sz="0" w:space="0" w:color="auto"/>
                    <w:left w:val="none" w:sz="0" w:space="0" w:color="auto"/>
                    <w:bottom w:val="none" w:sz="0" w:space="0" w:color="auto"/>
                    <w:right w:val="none" w:sz="0" w:space="0" w:color="auto"/>
                  </w:divBdr>
                </w:div>
                <w:div w:id="1931305096">
                  <w:marLeft w:val="0"/>
                  <w:marRight w:val="0"/>
                  <w:marTop w:val="0"/>
                  <w:marBottom w:val="0"/>
                  <w:divBdr>
                    <w:top w:val="none" w:sz="0" w:space="0" w:color="auto"/>
                    <w:left w:val="none" w:sz="0" w:space="0" w:color="auto"/>
                    <w:bottom w:val="none" w:sz="0" w:space="0" w:color="auto"/>
                    <w:right w:val="none" w:sz="0" w:space="0" w:color="auto"/>
                  </w:divBdr>
                </w:div>
              </w:divsChild>
            </w:div>
            <w:div w:id="263808866">
              <w:marLeft w:val="0"/>
              <w:marRight w:val="0"/>
              <w:marTop w:val="0"/>
              <w:marBottom w:val="0"/>
              <w:divBdr>
                <w:top w:val="none" w:sz="0" w:space="0" w:color="auto"/>
                <w:left w:val="none" w:sz="0" w:space="0" w:color="auto"/>
                <w:bottom w:val="none" w:sz="0" w:space="0" w:color="auto"/>
                <w:right w:val="none" w:sz="0" w:space="0" w:color="auto"/>
              </w:divBdr>
            </w:div>
            <w:div w:id="419720179">
              <w:marLeft w:val="0"/>
              <w:marRight w:val="0"/>
              <w:marTop w:val="0"/>
              <w:marBottom w:val="0"/>
              <w:divBdr>
                <w:top w:val="none" w:sz="0" w:space="0" w:color="auto"/>
                <w:left w:val="none" w:sz="0" w:space="0" w:color="auto"/>
                <w:bottom w:val="none" w:sz="0" w:space="0" w:color="auto"/>
                <w:right w:val="none" w:sz="0" w:space="0" w:color="auto"/>
              </w:divBdr>
              <w:divsChild>
                <w:div w:id="1183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3044">
      <w:bodyDiv w:val="1"/>
      <w:marLeft w:val="0"/>
      <w:marRight w:val="0"/>
      <w:marTop w:val="0"/>
      <w:marBottom w:val="0"/>
      <w:divBdr>
        <w:top w:val="none" w:sz="0" w:space="0" w:color="auto"/>
        <w:left w:val="none" w:sz="0" w:space="0" w:color="auto"/>
        <w:bottom w:val="none" w:sz="0" w:space="0" w:color="auto"/>
        <w:right w:val="none" w:sz="0" w:space="0" w:color="auto"/>
      </w:divBdr>
      <w:divsChild>
        <w:div w:id="147032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8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t.ly/bridgehousecrossmea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consultations/changes-to-permitted-development-rights-for-electronic-communications-infrastructure-technical-consultation/outcome/changes-to-permitted-development-rights-for-electronic-communications-infrastructure-government-response-to-the-technical-consultation" TargetMode="External"/><Relationship Id="rId4" Type="http://schemas.openxmlformats.org/officeDocument/2006/relationships/settings" Target="settings.xml"/><Relationship Id="rId9" Type="http://schemas.openxmlformats.org/officeDocument/2006/relationships/hyperlink" Target="http://www.yourmr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E446-F48F-41DA-BCA1-91FA88D3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Links>
    <vt:vector size="18" baseType="variant">
      <vt:variant>
        <vt:i4>7274615</vt:i4>
      </vt:variant>
      <vt:variant>
        <vt:i4>6</vt:i4>
      </vt:variant>
      <vt:variant>
        <vt:i4>0</vt:i4>
      </vt:variant>
      <vt:variant>
        <vt:i4>5</vt:i4>
      </vt:variant>
      <vt:variant>
        <vt:lpwstr>http://www.bit.ly/bridgehousecrossmead</vt:lpwstr>
      </vt:variant>
      <vt:variant>
        <vt:lpwstr/>
      </vt:variant>
      <vt:variant>
        <vt:i4>7209012</vt:i4>
      </vt:variant>
      <vt:variant>
        <vt:i4>3</vt:i4>
      </vt:variant>
      <vt:variant>
        <vt:i4>0</vt:i4>
      </vt:variant>
      <vt:variant>
        <vt:i4>5</vt:i4>
      </vt:variant>
      <vt:variant>
        <vt:lpwstr>https://www.gov.uk/government/consultations/changes-to-permitted-development-rights-for-electronic-communications-infrastructure-technical-consultation/outcome/changes-to-permitted-development-rights-for-electronic-communications-infrastructure-government-response-to-the-technical-consultation</vt:lpwstr>
      </vt:variant>
      <vt:variant>
        <vt:lpwstr/>
      </vt:variant>
      <vt:variant>
        <vt:i4>2293859</vt:i4>
      </vt:variant>
      <vt:variant>
        <vt:i4>0</vt:i4>
      </vt:variant>
      <vt:variant>
        <vt:i4>0</vt:i4>
      </vt:variant>
      <vt:variant>
        <vt:i4>5</vt:i4>
      </vt:variant>
      <vt:variant>
        <vt:lpwstr>http://www.yourmra.org/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Blanks</dc:creator>
  <cp:keywords/>
  <cp:lastModifiedBy>Lesley</cp:lastModifiedBy>
  <cp:revision>2</cp:revision>
  <cp:lastPrinted>2022-03-24T08:11:00Z</cp:lastPrinted>
  <dcterms:created xsi:type="dcterms:W3CDTF">2022-06-24T08:34:00Z</dcterms:created>
  <dcterms:modified xsi:type="dcterms:W3CDTF">2022-06-24T08:34:00Z</dcterms:modified>
</cp:coreProperties>
</file>